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B" w:rsidRDefault="004136DE">
      <w:pPr>
        <w:rPr>
          <w:b/>
          <w:bCs/>
          <w:sz w:val="28"/>
          <w:szCs w:val="28"/>
        </w:rPr>
      </w:pPr>
      <w:r w:rsidRPr="004136DE">
        <w:rPr>
          <w:b/>
          <w:bCs/>
          <w:sz w:val="28"/>
          <w:szCs w:val="28"/>
        </w:rPr>
        <w:t>Aufgaben zu Säure und Base</w:t>
      </w:r>
    </w:p>
    <w:p w:rsidR="004136DE" w:rsidRPr="004136DE" w:rsidRDefault="004136DE" w:rsidP="004136DE">
      <w:pPr>
        <w:pStyle w:val="Listenabsatz"/>
        <w:numPr>
          <w:ilvl w:val="0"/>
          <w:numId w:val="2"/>
        </w:numPr>
      </w:pPr>
      <w:r w:rsidRPr="004136DE">
        <w:t>Definiere folgende Begriffe:</w:t>
      </w:r>
    </w:p>
    <w:p w:rsidR="004136DE" w:rsidRPr="004136DE" w:rsidRDefault="004136DE" w:rsidP="004136DE">
      <w:pPr>
        <w:pStyle w:val="Listenabsatz"/>
        <w:numPr>
          <w:ilvl w:val="0"/>
          <w:numId w:val="4"/>
        </w:numPr>
      </w:pPr>
      <w:r w:rsidRPr="004136DE">
        <w:t>Ampholyte</w:t>
      </w:r>
    </w:p>
    <w:p w:rsidR="004136DE" w:rsidRPr="004136DE" w:rsidRDefault="004136DE" w:rsidP="004136DE">
      <w:pPr>
        <w:pStyle w:val="Listenabsatz"/>
        <w:numPr>
          <w:ilvl w:val="0"/>
          <w:numId w:val="4"/>
        </w:numPr>
      </w:pPr>
      <w:r w:rsidRPr="004136DE">
        <w:t>Korrespondierendes Säure-Base-Paa</w:t>
      </w:r>
      <w:r w:rsidRPr="004136DE">
        <w:t>r</w:t>
      </w:r>
    </w:p>
    <w:p w:rsidR="004136DE" w:rsidRDefault="004136DE" w:rsidP="004136DE">
      <w:pPr>
        <w:pStyle w:val="Listenabsatz"/>
        <w:numPr>
          <w:ilvl w:val="0"/>
          <w:numId w:val="4"/>
        </w:numPr>
      </w:pPr>
      <w:r w:rsidRPr="004136DE">
        <w:t>pKs-Wert</w:t>
      </w:r>
    </w:p>
    <w:p w:rsidR="009E55C8" w:rsidRPr="004136DE" w:rsidRDefault="009E55C8" w:rsidP="009E55C8">
      <w:pPr>
        <w:pStyle w:val="Listenabsatz"/>
        <w:ind w:left="1440"/>
      </w:pPr>
    </w:p>
    <w:p w:rsidR="00F228B3" w:rsidRDefault="004136DE" w:rsidP="004136DE">
      <w:pPr>
        <w:pStyle w:val="Listenabsatz"/>
        <w:numPr>
          <w:ilvl w:val="0"/>
          <w:numId w:val="2"/>
        </w:numPr>
      </w:pPr>
      <w:r>
        <w:t>Um welchen Faktor ändert sich die OH</w:t>
      </w:r>
      <w:r>
        <w:rPr>
          <w:vertAlign w:val="superscript"/>
        </w:rPr>
        <w:t>-</w:t>
      </w:r>
      <w:r w:rsidRPr="004136DE">
        <w:t>-</w:t>
      </w:r>
      <w:r>
        <w:t xml:space="preserve">Ionenkonzentration, wenn der </w:t>
      </w:r>
      <w:proofErr w:type="spellStart"/>
      <w:r>
        <w:t>pOH</w:t>
      </w:r>
      <w:proofErr w:type="spellEnd"/>
      <w:r>
        <w:t>-Wert</w:t>
      </w:r>
    </w:p>
    <w:p w:rsidR="004136DE" w:rsidRDefault="00F228B3" w:rsidP="00F228B3">
      <w:pPr>
        <w:pStyle w:val="Listenabsatz"/>
      </w:pPr>
      <w:r>
        <w:t xml:space="preserve"> </w:t>
      </w:r>
      <w:r w:rsidR="004136DE">
        <w:t>verdoppelt</w:t>
      </w:r>
      <w:r>
        <w:t xml:space="preserve"> </w:t>
      </w:r>
      <w:r w:rsidR="004136DE">
        <w:t>wird?</w:t>
      </w:r>
    </w:p>
    <w:p w:rsidR="009E55C8" w:rsidRDefault="009E55C8" w:rsidP="00F228B3">
      <w:pPr>
        <w:pStyle w:val="Listenabsatz"/>
      </w:pPr>
    </w:p>
    <w:p w:rsidR="004136DE" w:rsidRDefault="004136DE" w:rsidP="004136DE">
      <w:pPr>
        <w:pStyle w:val="Listenabsatz"/>
        <w:numPr>
          <w:ilvl w:val="0"/>
          <w:numId w:val="2"/>
        </w:numPr>
      </w:pPr>
      <w:r>
        <w:t>Beschreibe wie man 300ml einer 0.5M KOH-Lösung (KOH = Kaliumhydroxid) aus Wasser und</w:t>
      </w:r>
      <w:r w:rsidR="005118E5">
        <w:t xml:space="preserve"> </w:t>
      </w:r>
      <w:r>
        <w:t xml:space="preserve">festem KOH herstellen kann. </w:t>
      </w:r>
    </w:p>
    <w:p w:rsidR="009E55C8" w:rsidRDefault="009E55C8" w:rsidP="009E55C8">
      <w:pPr>
        <w:pStyle w:val="Listenabsatz"/>
      </w:pPr>
    </w:p>
    <w:p w:rsidR="004136DE" w:rsidRDefault="005118E5" w:rsidP="005118E5">
      <w:pPr>
        <w:pStyle w:val="Listenabsatz"/>
        <w:numPr>
          <w:ilvl w:val="0"/>
          <w:numId w:val="2"/>
        </w:numPr>
      </w:pPr>
      <w:r>
        <w:t xml:space="preserve">Man hat </w:t>
      </w:r>
      <w:bookmarkStart w:id="0" w:name="_Hlk37351839"/>
      <w:r>
        <w:t>1l Wasser und gibt 5ml 0.6M Bromwasserstoff (</w:t>
      </w:r>
      <w:proofErr w:type="spellStart"/>
      <w:r>
        <w:t>HBr</w:t>
      </w:r>
      <w:proofErr w:type="spellEnd"/>
      <w:r>
        <w:t>) hinzu.</w:t>
      </w:r>
    </w:p>
    <w:p w:rsidR="005118E5" w:rsidRDefault="005118E5" w:rsidP="005118E5">
      <w:pPr>
        <w:pStyle w:val="Listenabsatz"/>
      </w:pPr>
    </w:p>
    <w:bookmarkEnd w:id="0"/>
    <w:p w:rsidR="005118E5" w:rsidRDefault="005118E5" w:rsidP="005118E5">
      <w:pPr>
        <w:pStyle w:val="Listenabsatz"/>
        <w:numPr>
          <w:ilvl w:val="0"/>
          <w:numId w:val="5"/>
        </w:numPr>
      </w:pPr>
      <w:r>
        <w:t>Wie gross ist der pH-Wert?</w:t>
      </w:r>
    </w:p>
    <w:p w:rsidR="00F87A72" w:rsidRDefault="005118E5" w:rsidP="00F87A72">
      <w:pPr>
        <w:pStyle w:val="Listenabsatz"/>
        <w:numPr>
          <w:ilvl w:val="0"/>
          <w:numId w:val="5"/>
        </w:numPr>
      </w:pPr>
      <w:r>
        <w:t xml:space="preserve">Man gibt als Puffer zu dem Wasser noch </w:t>
      </w:r>
      <w:bookmarkStart w:id="1" w:name="_Hlk37352243"/>
      <w:r>
        <w:t>0.1mol CH</w:t>
      </w:r>
      <w:r w:rsidRPr="005118E5">
        <w:rPr>
          <w:vertAlign w:val="superscript"/>
        </w:rPr>
        <w:t>3</w:t>
      </w:r>
      <w:r>
        <w:t xml:space="preserve">COOH und 0.1 </w:t>
      </w:r>
      <w:proofErr w:type="spellStart"/>
      <w:r>
        <w:t>mol</w:t>
      </w:r>
      <w:proofErr w:type="spellEnd"/>
      <w:r>
        <w:t xml:space="preserve"> CH3COONa</w:t>
      </w:r>
      <w:r w:rsidR="00FC4835">
        <w:t xml:space="preserve"> </w:t>
      </w:r>
      <w:bookmarkEnd w:id="1"/>
      <w:r w:rsidR="00FC4835">
        <w:t xml:space="preserve">hinzu. Wie gross ist dann der pH-Wert? </w:t>
      </w:r>
      <w:r>
        <w:t xml:space="preserve">Der pKs-Wert von </w:t>
      </w:r>
      <w:r>
        <w:t>CH</w:t>
      </w:r>
      <w:r w:rsidRPr="005118E5">
        <w:rPr>
          <w:vertAlign w:val="superscript"/>
        </w:rPr>
        <w:t>3</w:t>
      </w:r>
      <w:r>
        <w:t>COOH</w:t>
      </w:r>
      <w:r>
        <w:t xml:space="preserve"> beträgt 4.7</w:t>
      </w:r>
      <w:r w:rsidR="00F87A72">
        <w:t>6</w:t>
      </w:r>
      <w:r>
        <w:t>.</w:t>
      </w:r>
    </w:p>
    <w:p w:rsidR="00F87A72" w:rsidRDefault="00F87A72" w:rsidP="00F87A72">
      <w:pPr>
        <w:pStyle w:val="Listenabsatz"/>
        <w:ind w:left="1440"/>
      </w:pPr>
    </w:p>
    <w:p w:rsidR="00F87A72" w:rsidRDefault="0093745E" w:rsidP="00F87A72">
      <w:pPr>
        <w:pStyle w:val="Listenabsatz"/>
        <w:numPr>
          <w:ilvl w:val="0"/>
          <w:numId w:val="2"/>
        </w:numPr>
      </w:pPr>
      <w:r>
        <w:t>Zur Titration von</w:t>
      </w:r>
      <w:r w:rsidR="00CA286F">
        <w:t xml:space="preserve"> 15ml</w:t>
      </w:r>
      <w:r>
        <w:t xml:space="preserve"> Phosphorsäure werden 11ml </w:t>
      </w:r>
      <w:r w:rsidR="00CA286F">
        <w:t>Natronlauge</w:t>
      </w:r>
      <w:bookmarkStart w:id="2" w:name="_GoBack"/>
      <w:bookmarkEnd w:id="2"/>
      <w:r>
        <w:t xml:space="preserve"> mit c=0.5mol/l verbraucht. Berechne die Konzentration der Kochsalzlösung.</w:t>
      </w:r>
    </w:p>
    <w:p w:rsidR="00FC4835" w:rsidRDefault="00FC4835" w:rsidP="00FC4835"/>
    <w:p w:rsidR="005118E5" w:rsidRPr="004136DE" w:rsidRDefault="005118E5" w:rsidP="005118E5">
      <w:pPr>
        <w:pStyle w:val="Listenabsatz"/>
        <w:ind w:left="1440"/>
      </w:pPr>
    </w:p>
    <w:sectPr w:rsidR="005118E5" w:rsidRPr="004136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03175"/>
    <w:multiLevelType w:val="hybridMultilevel"/>
    <w:tmpl w:val="7DD4B1CE"/>
    <w:lvl w:ilvl="0" w:tplc="08070017">
      <w:start w:val="1"/>
      <w:numFmt w:val="lowerLetter"/>
      <w:lvlText w:val="%1)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205CC6"/>
    <w:multiLevelType w:val="hybridMultilevel"/>
    <w:tmpl w:val="AD8C54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91F0D"/>
    <w:multiLevelType w:val="hybridMultilevel"/>
    <w:tmpl w:val="1AB25DA8"/>
    <w:lvl w:ilvl="0" w:tplc="08070017">
      <w:start w:val="1"/>
      <w:numFmt w:val="lowerLetter"/>
      <w:lvlText w:val="%1)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7B6C3C"/>
    <w:multiLevelType w:val="hybridMultilevel"/>
    <w:tmpl w:val="3550864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56E51"/>
    <w:multiLevelType w:val="hybridMultilevel"/>
    <w:tmpl w:val="E0FE0A00"/>
    <w:lvl w:ilvl="0" w:tplc="0807000F">
      <w:start w:val="1"/>
      <w:numFmt w:val="decimal"/>
      <w:lvlText w:val="%1."/>
      <w:lvlJc w:val="left"/>
      <w:pPr>
        <w:ind w:left="1800" w:hanging="360"/>
      </w:pPr>
    </w:lvl>
    <w:lvl w:ilvl="1" w:tplc="08070019" w:tentative="1">
      <w:start w:val="1"/>
      <w:numFmt w:val="lowerLetter"/>
      <w:lvlText w:val="%2."/>
      <w:lvlJc w:val="left"/>
      <w:pPr>
        <w:ind w:left="2520" w:hanging="360"/>
      </w:pPr>
    </w:lvl>
    <w:lvl w:ilvl="2" w:tplc="0807001B" w:tentative="1">
      <w:start w:val="1"/>
      <w:numFmt w:val="lowerRoman"/>
      <w:lvlText w:val="%3."/>
      <w:lvlJc w:val="right"/>
      <w:pPr>
        <w:ind w:left="3240" w:hanging="180"/>
      </w:pPr>
    </w:lvl>
    <w:lvl w:ilvl="3" w:tplc="0807000F" w:tentative="1">
      <w:start w:val="1"/>
      <w:numFmt w:val="decimal"/>
      <w:lvlText w:val="%4."/>
      <w:lvlJc w:val="left"/>
      <w:pPr>
        <w:ind w:left="3960" w:hanging="360"/>
      </w:pPr>
    </w:lvl>
    <w:lvl w:ilvl="4" w:tplc="08070019" w:tentative="1">
      <w:start w:val="1"/>
      <w:numFmt w:val="lowerLetter"/>
      <w:lvlText w:val="%5."/>
      <w:lvlJc w:val="left"/>
      <w:pPr>
        <w:ind w:left="4680" w:hanging="360"/>
      </w:pPr>
    </w:lvl>
    <w:lvl w:ilvl="5" w:tplc="0807001B" w:tentative="1">
      <w:start w:val="1"/>
      <w:numFmt w:val="lowerRoman"/>
      <w:lvlText w:val="%6."/>
      <w:lvlJc w:val="right"/>
      <w:pPr>
        <w:ind w:left="5400" w:hanging="180"/>
      </w:pPr>
    </w:lvl>
    <w:lvl w:ilvl="6" w:tplc="0807000F" w:tentative="1">
      <w:start w:val="1"/>
      <w:numFmt w:val="decimal"/>
      <w:lvlText w:val="%7."/>
      <w:lvlJc w:val="left"/>
      <w:pPr>
        <w:ind w:left="6120" w:hanging="360"/>
      </w:pPr>
    </w:lvl>
    <w:lvl w:ilvl="7" w:tplc="08070019" w:tentative="1">
      <w:start w:val="1"/>
      <w:numFmt w:val="lowerLetter"/>
      <w:lvlText w:val="%8."/>
      <w:lvlJc w:val="left"/>
      <w:pPr>
        <w:ind w:left="6840" w:hanging="360"/>
      </w:pPr>
    </w:lvl>
    <w:lvl w:ilvl="8" w:tplc="08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8932134"/>
    <w:multiLevelType w:val="hybridMultilevel"/>
    <w:tmpl w:val="72DAAB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E41C4"/>
    <w:multiLevelType w:val="hybridMultilevel"/>
    <w:tmpl w:val="3B8AAE78"/>
    <w:lvl w:ilvl="0" w:tplc="08070017">
      <w:start w:val="1"/>
      <w:numFmt w:val="lowerLetter"/>
      <w:lvlText w:val="%1)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E"/>
    <w:rsid w:val="004136DE"/>
    <w:rsid w:val="005118E5"/>
    <w:rsid w:val="007C7CDC"/>
    <w:rsid w:val="0093745E"/>
    <w:rsid w:val="009E55C8"/>
    <w:rsid w:val="009E5899"/>
    <w:rsid w:val="00CA286F"/>
    <w:rsid w:val="00F228B3"/>
    <w:rsid w:val="00F87A72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897B5"/>
  <w15:chartTrackingRefBased/>
  <w15:docId w15:val="{A88482F9-C9C3-4666-B7EC-1F1A4896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36DE"/>
    <w:pPr>
      <w:ind w:left="720"/>
      <w:contextualSpacing/>
    </w:pPr>
  </w:style>
  <w:style w:type="table" w:styleId="Tabellenraster">
    <w:name w:val="Table Grid"/>
    <w:basedOn w:val="NormaleTabelle"/>
    <w:uiPriority w:val="39"/>
    <w:rsid w:val="0041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E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83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48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Bielser</dc:creator>
  <cp:keywords/>
  <dc:description/>
  <cp:lastModifiedBy>Anais Bielser</cp:lastModifiedBy>
  <cp:revision>3</cp:revision>
  <dcterms:created xsi:type="dcterms:W3CDTF">2020-04-09T12:47:00Z</dcterms:created>
  <dcterms:modified xsi:type="dcterms:W3CDTF">2020-04-09T19:41:00Z</dcterms:modified>
</cp:coreProperties>
</file>