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716A" w14:textId="77777777" w:rsidR="00C74BC7" w:rsidRPr="00012EE1" w:rsidRDefault="001573BE" w:rsidP="00B83837">
      <w:pPr>
        <w:pStyle w:val="berschrift1"/>
        <w:spacing w:before="240"/>
        <w:rPr>
          <w:rFonts w:ascii="Arial" w:hAnsi="Arial"/>
          <w:color w:val="auto"/>
          <w:lang w:val="de-CH" w:eastAsia="de-CH"/>
        </w:rPr>
      </w:pPr>
      <w:r>
        <w:rPr>
          <w:rFonts w:ascii="Arial" w:hAnsi="Arial"/>
          <w:color w:val="auto"/>
          <w:lang w:val="de-CH" w:eastAsia="de-CH"/>
        </w:rPr>
        <w:t>Selbstständige Arbeit</w:t>
      </w:r>
      <w:r w:rsidR="00C74BC7" w:rsidRPr="00012EE1">
        <w:rPr>
          <w:rFonts w:ascii="Arial" w:hAnsi="Arial"/>
          <w:color w:val="auto"/>
          <w:lang w:val="de-CH" w:eastAsia="de-CH"/>
        </w:rPr>
        <w:t xml:space="preserve"> – Dossier</w:t>
      </w:r>
    </w:p>
    <w:p w14:paraId="6B3C65DF" w14:textId="77777777" w:rsidR="0078001D" w:rsidRDefault="0078001D" w:rsidP="00C74BC7">
      <w:pPr>
        <w:tabs>
          <w:tab w:val="left" w:pos="2410"/>
          <w:tab w:val="left" w:pos="6946"/>
          <w:tab w:val="left" w:pos="7230"/>
          <w:tab w:val="left" w:pos="8789"/>
          <w:tab w:val="left" w:pos="9639"/>
          <w:tab w:val="left" w:pos="12191"/>
          <w:tab w:val="left" w:pos="12758"/>
          <w:tab w:val="left" w:pos="13892"/>
        </w:tabs>
        <w:rPr>
          <w:rFonts w:ascii="Arial" w:hAnsi="Arial"/>
        </w:rPr>
      </w:pPr>
    </w:p>
    <w:p w14:paraId="14D5ECA3" w14:textId="77777777" w:rsidR="00C74BC7" w:rsidRPr="00012EE1" w:rsidRDefault="001C5D8C" w:rsidP="00C74BC7">
      <w:pPr>
        <w:tabs>
          <w:tab w:val="left" w:pos="2410"/>
          <w:tab w:val="left" w:pos="6946"/>
          <w:tab w:val="left" w:pos="7230"/>
          <w:tab w:val="left" w:pos="8789"/>
          <w:tab w:val="left" w:pos="9639"/>
          <w:tab w:val="left" w:pos="12191"/>
          <w:tab w:val="left" w:pos="12758"/>
          <w:tab w:val="left" w:pos="13892"/>
        </w:tabs>
        <w:rPr>
          <w:rFonts w:ascii="Arial" w:hAnsi="Arial"/>
        </w:rPr>
      </w:pPr>
      <w:r>
        <w:rPr>
          <w:rFonts w:ascii="Arial" w:hAnsi="Arial"/>
        </w:rPr>
        <w:t>S</w:t>
      </w:r>
      <w:r w:rsidR="00C74BC7">
        <w:rPr>
          <w:rFonts w:ascii="Arial" w:hAnsi="Arial"/>
        </w:rPr>
        <w:t>chüler</w:t>
      </w:r>
      <w:r w:rsidR="001573BE">
        <w:rPr>
          <w:rFonts w:ascii="Arial" w:hAnsi="Arial"/>
        </w:rPr>
        <w:t>/in</w:t>
      </w:r>
      <w:r w:rsidR="00C74BC7" w:rsidRPr="00012EE1">
        <w:rPr>
          <w:rFonts w:ascii="Arial" w:hAnsi="Arial"/>
        </w:rPr>
        <w:tab/>
      </w:r>
      <w:r w:rsidR="00C74BC7"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74BC7"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="00C74BC7" w:rsidRPr="00012EE1">
        <w:rPr>
          <w:rFonts w:ascii="Arial" w:hAnsi="Arial"/>
        </w:rPr>
        <w:instrText xml:space="preserve"> </w:instrText>
      </w:r>
      <w:r w:rsidR="00C74BC7" w:rsidRPr="00012EE1">
        <w:rPr>
          <w:rFonts w:ascii="Arial" w:hAnsi="Arial"/>
        </w:rPr>
      </w:r>
      <w:r w:rsidR="00C74BC7" w:rsidRPr="00012EE1">
        <w:rPr>
          <w:rFonts w:ascii="Arial" w:hAnsi="Arial"/>
        </w:rPr>
        <w:fldChar w:fldCharType="separate"/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 w:rsidRPr="00012EE1">
        <w:rPr>
          <w:rFonts w:ascii="Arial" w:hAnsi="Arial"/>
        </w:rPr>
        <w:fldChar w:fldCharType="end"/>
      </w:r>
      <w:r w:rsidR="00C74BC7" w:rsidRPr="00012EE1">
        <w:rPr>
          <w:rFonts w:ascii="Arial" w:hAnsi="Arial"/>
        </w:rPr>
        <w:tab/>
      </w:r>
      <w:r w:rsidR="00C74BC7" w:rsidRPr="00012EE1">
        <w:rPr>
          <w:rFonts w:ascii="Arial" w:hAnsi="Arial"/>
        </w:rPr>
        <w:tab/>
        <w:t>Klasse</w:t>
      </w:r>
      <w:r w:rsidR="00C74BC7" w:rsidRPr="00012EE1">
        <w:rPr>
          <w:rFonts w:ascii="Arial" w:hAnsi="Arial"/>
        </w:rPr>
        <w:tab/>
      </w:r>
      <w:r w:rsidR="00C74BC7" w:rsidRPr="00012EE1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74BC7"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="00C74BC7" w:rsidRPr="00012EE1">
        <w:rPr>
          <w:rFonts w:ascii="Arial" w:hAnsi="Arial"/>
        </w:rPr>
        <w:instrText xml:space="preserve"> </w:instrText>
      </w:r>
      <w:r w:rsidR="00C74BC7" w:rsidRPr="00012EE1">
        <w:rPr>
          <w:rFonts w:ascii="Arial" w:hAnsi="Arial"/>
        </w:rPr>
      </w:r>
      <w:r w:rsidR="00C74BC7" w:rsidRPr="00012EE1">
        <w:rPr>
          <w:rFonts w:ascii="Arial" w:hAnsi="Arial"/>
        </w:rPr>
        <w:fldChar w:fldCharType="separate"/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Arial"/>
        </w:rPr>
        <w:fldChar w:fldCharType="end"/>
      </w:r>
      <w:bookmarkEnd w:id="0"/>
    </w:p>
    <w:p w14:paraId="6DE3D68B" w14:textId="77777777" w:rsidR="00C74BC7" w:rsidRPr="00012EE1" w:rsidRDefault="00C74BC7" w:rsidP="00C74BC7">
      <w:pPr>
        <w:tabs>
          <w:tab w:val="left" w:pos="2410"/>
          <w:tab w:val="left" w:pos="4962"/>
          <w:tab w:val="left" w:pos="7230"/>
          <w:tab w:val="left" w:pos="10348"/>
          <w:tab w:val="left" w:pos="12191"/>
          <w:tab w:val="left" w:pos="12758"/>
          <w:tab w:val="left" w:pos="13892"/>
        </w:tabs>
        <w:rPr>
          <w:rFonts w:ascii="Arial" w:hAnsi="Arial"/>
        </w:rPr>
      </w:pPr>
      <w:r w:rsidRPr="00012EE1">
        <w:rPr>
          <w:rFonts w:ascii="Arial" w:hAnsi="Arial"/>
        </w:rPr>
        <w:t>Betreuungsper</w:t>
      </w:r>
      <w:r>
        <w:rPr>
          <w:rFonts w:ascii="Arial" w:hAnsi="Arial"/>
        </w:rPr>
        <w:t>s</w:t>
      </w:r>
      <w:r w:rsidRPr="00012EE1">
        <w:rPr>
          <w:rFonts w:ascii="Arial" w:hAnsi="Arial"/>
        </w:rPr>
        <w:t>on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1"/>
    </w:p>
    <w:p w14:paraId="6E73CAEA" w14:textId="413A2683" w:rsidR="0078001D" w:rsidRPr="00FB48A2" w:rsidRDefault="00C74BC7" w:rsidP="00FB48A2">
      <w:pPr>
        <w:tabs>
          <w:tab w:val="left" w:pos="1134"/>
          <w:tab w:val="left" w:pos="2410"/>
          <w:tab w:val="left" w:pos="3544"/>
          <w:tab w:val="left" w:pos="6237"/>
          <w:tab w:val="left" w:pos="9639"/>
        </w:tabs>
        <w:spacing w:after="120"/>
        <w:rPr>
          <w:rFonts w:ascii="Arial" w:hAnsi="Arial"/>
        </w:rPr>
      </w:pPr>
      <w:r>
        <w:rPr>
          <w:rFonts w:ascii="Arial" w:hAnsi="Arial"/>
        </w:rPr>
        <w:t>Provisorischer Titel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114F690F" w14:textId="77777777" w:rsidR="00BE2CE6" w:rsidRPr="004C16DF" w:rsidRDefault="00BE2CE6" w:rsidP="00C74BC7">
      <w:pPr>
        <w:tabs>
          <w:tab w:val="left" w:pos="5529"/>
        </w:tabs>
        <w:spacing w:after="0"/>
        <w:rPr>
          <w:rFonts w:ascii="Arial" w:hAnsi="Arial"/>
        </w:rPr>
      </w:pPr>
    </w:p>
    <w:p w14:paraId="37D75B6A" w14:textId="77777777" w:rsidR="00E23B39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240"/>
        <w:rPr>
          <w:rFonts w:ascii="Arial" w:hAnsi="Arial"/>
          <w:b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Betreuer</w:t>
      </w:r>
      <w:r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5BDAB3E5" w14:textId="77777777" w:rsidR="00E23B39" w:rsidRPr="007124CC" w:rsidRDefault="00E23B39" w:rsidP="00E23B39">
      <w:pPr>
        <w:tabs>
          <w:tab w:val="left" w:pos="284"/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  <w:b/>
          <w:sz w:val="16"/>
          <w:szCs w:val="16"/>
        </w:rPr>
      </w:pPr>
    </w:p>
    <w:p w14:paraId="70342F7B" w14:textId="77777777" w:rsidR="00E23B39" w:rsidRPr="007124CC" w:rsidRDefault="00E23B39" w:rsidP="00E23B39">
      <w:pPr>
        <w:tabs>
          <w:tab w:val="left" w:pos="284"/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  <w:b/>
          <w:sz w:val="16"/>
          <w:szCs w:val="16"/>
        </w:rPr>
      </w:pPr>
      <w:r w:rsidRPr="007124CC">
        <w:rPr>
          <w:rFonts w:ascii="Arial" w:hAnsi="Arial"/>
          <w:b/>
          <w:sz w:val="16"/>
          <w:szCs w:val="16"/>
        </w:rPr>
        <w:tab/>
      </w:r>
    </w:p>
    <w:p w14:paraId="1D0E72FA" w14:textId="77777777" w:rsidR="00E23B39" w:rsidRPr="00012EE1" w:rsidRDefault="00E23B39" w:rsidP="00E23B39">
      <w:pPr>
        <w:tabs>
          <w:tab w:val="left" w:pos="6379"/>
        </w:tabs>
        <w:spacing w:after="120"/>
        <w:rPr>
          <w:rFonts w:ascii="Arial" w:hAnsi="Arial"/>
          <w:b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Redlichkeitserklärung</w:t>
      </w:r>
    </w:p>
    <w:p w14:paraId="4E5DACDF" w14:textId="0C1B151F" w:rsidR="00E23B39" w:rsidRPr="00012EE1" w:rsidRDefault="00E23B39" w:rsidP="00E23B39">
      <w:pPr>
        <w:tabs>
          <w:tab w:val="left" w:pos="6379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 xml:space="preserve">Die </w:t>
      </w:r>
      <w:r>
        <w:rPr>
          <w:rFonts w:ascii="Arial" w:hAnsi="Arial"/>
        </w:rPr>
        <w:t>Schülerin / der Schüler</w:t>
      </w:r>
      <w:r w:rsidRPr="00012EE1">
        <w:rPr>
          <w:rFonts w:ascii="Arial" w:hAnsi="Arial"/>
        </w:rPr>
        <w:t xml:space="preserve"> verpflichtet sich dazu, den Inhalt der Arbeit selbstständig zu erarbeiten</w:t>
      </w:r>
      <w:r>
        <w:rPr>
          <w:rFonts w:ascii="Arial" w:hAnsi="Arial"/>
        </w:rPr>
        <w:t xml:space="preserve"> und</w:t>
      </w:r>
      <w:r w:rsidRPr="00012EE1">
        <w:rPr>
          <w:rFonts w:ascii="Arial" w:hAnsi="Arial"/>
        </w:rPr>
        <w:t xml:space="preserve"> keine Kopien ohne entsprechende Quellenangaben zu verwenden. </w:t>
      </w:r>
    </w:p>
    <w:p w14:paraId="7ABDCEDC" w14:textId="77777777" w:rsidR="00E23B39" w:rsidRPr="004C16DF" w:rsidRDefault="00E23B39" w:rsidP="00E23B39">
      <w:pPr>
        <w:tabs>
          <w:tab w:val="left" w:pos="5529"/>
          <w:tab w:val="left" w:pos="6379"/>
        </w:tabs>
        <w:spacing w:after="0"/>
        <w:rPr>
          <w:rFonts w:ascii="Arial" w:hAnsi="Arial"/>
        </w:rPr>
      </w:pPr>
    </w:p>
    <w:p w14:paraId="5EB5C4AF" w14:textId="77777777" w:rsidR="00E23B39" w:rsidRPr="00012EE1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Schüler/in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7E4743AA" w14:textId="77777777" w:rsidR="00E23B39" w:rsidRPr="004C16DF" w:rsidRDefault="00E23B39" w:rsidP="00E23B39">
      <w:pPr>
        <w:tabs>
          <w:tab w:val="left" w:pos="5529"/>
          <w:tab w:val="left" w:pos="6379"/>
        </w:tabs>
        <w:spacing w:after="0"/>
        <w:rPr>
          <w:rFonts w:ascii="Arial" w:hAnsi="Arial"/>
        </w:rPr>
      </w:pPr>
    </w:p>
    <w:p w14:paraId="0EFBC5A6" w14:textId="77777777" w:rsidR="00E23B39" w:rsidRPr="007124CC" w:rsidRDefault="00E23B39" w:rsidP="00E23B39">
      <w:pPr>
        <w:spacing w:after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Nach der Besprechung der Seite</w:t>
      </w:r>
      <w:r w:rsidRPr="007124CC">
        <w:rPr>
          <w:rFonts w:ascii="Arial" w:hAnsi="Arial"/>
          <w:i/>
          <w:sz w:val="22"/>
          <w:szCs w:val="22"/>
        </w:rPr>
        <w:t xml:space="preserve"> 1</w:t>
      </w:r>
      <w:r>
        <w:rPr>
          <w:rFonts w:ascii="Arial" w:hAnsi="Arial"/>
          <w:i/>
          <w:sz w:val="22"/>
          <w:szCs w:val="22"/>
        </w:rPr>
        <w:t>, obere Hälfte</w:t>
      </w:r>
      <w:r w:rsidRPr="007124CC">
        <w:rPr>
          <w:rFonts w:ascii="Arial" w:hAnsi="Arial"/>
          <w:i/>
          <w:sz w:val="22"/>
          <w:szCs w:val="22"/>
        </w:rPr>
        <w:t xml:space="preserve">, </w:t>
      </w:r>
      <w:r>
        <w:rPr>
          <w:rFonts w:ascii="Arial" w:hAnsi="Arial"/>
          <w:i/>
          <w:sz w:val="22"/>
          <w:szCs w:val="22"/>
        </w:rPr>
        <w:t>und den Seiten 5-</w:t>
      </w:r>
      <w:r w:rsidRPr="007124CC">
        <w:rPr>
          <w:rFonts w:ascii="Arial" w:hAnsi="Arial"/>
          <w:i/>
          <w:sz w:val="22"/>
          <w:szCs w:val="22"/>
        </w:rPr>
        <w:t>6 ist eine Kopie dieser Seite bis 13. März 2020 in der Bibliothek abzugeben.</w:t>
      </w:r>
    </w:p>
    <w:p w14:paraId="12C2C823" w14:textId="77777777" w:rsidR="00E23B39" w:rsidRDefault="00E23B39" w:rsidP="00E23B39">
      <w:pPr>
        <w:spacing w:after="0"/>
        <w:rPr>
          <w:rFonts w:ascii="Arial" w:eastAsia="Times New Roman" w:hAnsi="Arial"/>
          <w:b/>
          <w:bCs/>
          <w:sz w:val="32"/>
          <w:szCs w:val="32"/>
          <w:lang w:eastAsia="de-CH"/>
        </w:rPr>
      </w:pPr>
    </w:p>
    <w:p w14:paraId="7259CAEC" w14:textId="14B8DB53" w:rsidR="00E23B39" w:rsidRPr="008253C9" w:rsidRDefault="00E23B39" w:rsidP="00E23B39">
      <w:pPr>
        <w:spacing w:after="0"/>
        <w:rPr>
          <w:rFonts w:ascii="Arial" w:hAnsi="Arial"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Schlussbewertung</w:t>
      </w:r>
      <w:r>
        <w:rPr>
          <w:rFonts w:ascii="Arial" w:eastAsia="Times New Roman" w:hAnsi="Arial"/>
          <w:b/>
          <w:bCs/>
          <w:sz w:val="32"/>
          <w:szCs w:val="32"/>
          <w:lang w:val="de-CH" w:eastAsia="de-CH"/>
        </w:rPr>
        <w:t xml:space="preserve"> </w:t>
      </w:r>
    </w:p>
    <w:p w14:paraId="79CAA21D" w14:textId="77777777" w:rsidR="00E23B39" w:rsidRPr="007124CC" w:rsidRDefault="00E23B39" w:rsidP="00E23B39">
      <w:pPr>
        <w:spacing w:after="0"/>
        <w:rPr>
          <w:rFonts w:ascii="Arial" w:eastAsia="Times New Roman" w:hAnsi="Arial"/>
          <w:b/>
          <w:bCs/>
          <w:sz w:val="16"/>
          <w:szCs w:val="16"/>
          <w:lang w:val="de-CH" w:eastAsia="de-CH"/>
        </w:rPr>
      </w:pPr>
    </w:p>
    <w:p w14:paraId="6DBA1F67" w14:textId="7ECD1867" w:rsidR="00E23B39" w:rsidRDefault="00E23B39" w:rsidP="00E23B39">
      <w:pPr>
        <w:tabs>
          <w:tab w:val="left" w:pos="2410"/>
          <w:tab w:val="left" w:pos="3544"/>
          <w:tab w:val="left" w:pos="6946"/>
          <w:tab w:val="left" w:pos="7797"/>
          <w:tab w:val="left" w:pos="8789"/>
          <w:tab w:val="left" w:pos="9639"/>
          <w:tab w:val="left" w:pos="12191"/>
          <w:tab w:val="left" w:pos="12758"/>
          <w:tab w:val="left" w:pos="13892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Definitiver </w:t>
      </w:r>
      <w:r w:rsidR="00720E55">
        <w:rPr>
          <w:rFonts w:ascii="Arial" w:hAnsi="Arial"/>
        </w:rPr>
        <w:t>Titel</w:t>
      </w:r>
      <w:r>
        <w:rPr>
          <w:rFonts w:ascii="Arial" w:hAnsi="Arial"/>
        </w:rPr>
        <w:tab/>
      </w:r>
      <w:r w:rsidRPr="004C16DF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6DF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4C16DF">
        <w:rPr>
          <w:rFonts w:ascii="Arial" w:hAnsi="Arial"/>
        </w:rPr>
        <w:instrText xml:space="preserve"> </w:instrText>
      </w:r>
      <w:r w:rsidRPr="004C16DF">
        <w:rPr>
          <w:rFonts w:ascii="Arial" w:hAnsi="Arial"/>
        </w:rPr>
      </w:r>
      <w:r w:rsidRPr="004C16DF">
        <w:rPr>
          <w:rFonts w:ascii="Arial" w:hAnsi="Arial"/>
        </w:rPr>
        <w:fldChar w:fldCharType="separate"/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</w:rPr>
        <w:fldChar w:fldCharType="end"/>
      </w:r>
    </w:p>
    <w:p w14:paraId="1853AFC7" w14:textId="77777777" w:rsidR="00E23B39" w:rsidRPr="00012EE1" w:rsidRDefault="00E23B39" w:rsidP="00E23B39">
      <w:pPr>
        <w:tabs>
          <w:tab w:val="left" w:pos="3544"/>
          <w:tab w:val="left" w:pos="6946"/>
          <w:tab w:val="left" w:pos="7797"/>
          <w:tab w:val="left" w:pos="8789"/>
          <w:tab w:val="left" w:pos="9639"/>
          <w:tab w:val="left" w:pos="12191"/>
          <w:tab w:val="left" w:pos="12758"/>
          <w:tab w:val="left" w:pos="13892"/>
        </w:tabs>
        <w:spacing w:after="0"/>
        <w:rPr>
          <w:rFonts w:ascii="Arial" w:hAnsi="Arial"/>
        </w:rPr>
      </w:pPr>
    </w:p>
    <w:p w14:paraId="5D8B146C" w14:textId="77777777" w:rsidR="00E23B39" w:rsidRPr="00C53B62" w:rsidRDefault="00E23B39" w:rsidP="00E23B39">
      <w:pPr>
        <w:tabs>
          <w:tab w:val="left" w:pos="3544"/>
          <w:tab w:val="left" w:pos="4962"/>
          <w:tab w:val="left" w:pos="5812"/>
          <w:tab w:val="left" w:pos="6379"/>
          <w:tab w:val="left" w:pos="8505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ab/>
      </w:r>
      <w:r w:rsidRPr="00012EE1">
        <w:rPr>
          <w:rFonts w:ascii="Arial" w:hAnsi="Arial"/>
          <w:b/>
        </w:rPr>
        <w:t>Gewichtung</w:t>
      </w:r>
      <w:r w:rsidRPr="00012EE1">
        <w:rPr>
          <w:rFonts w:ascii="Arial" w:hAnsi="Arial"/>
          <w:b/>
        </w:rPr>
        <w:tab/>
      </w:r>
      <w:r w:rsidRPr="00012EE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12EE1">
        <w:rPr>
          <w:rFonts w:ascii="Arial" w:hAnsi="Arial"/>
          <w:b/>
        </w:rPr>
        <w:t xml:space="preserve">Teilnote </w:t>
      </w:r>
    </w:p>
    <w:p w14:paraId="3B9B56BD" w14:textId="77777777" w:rsidR="00E23B39" w:rsidRPr="00012EE1" w:rsidRDefault="00E23B39" w:rsidP="00E23B39">
      <w:pPr>
        <w:tabs>
          <w:tab w:val="left" w:pos="3544"/>
          <w:tab w:val="left" w:pos="4962"/>
          <w:tab w:val="left" w:pos="6379"/>
          <w:tab w:val="left" w:pos="8505"/>
        </w:tabs>
        <w:spacing w:after="120" w:line="360" w:lineRule="auto"/>
        <w:rPr>
          <w:rFonts w:ascii="Arial" w:hAnsi="Arial"/>
        </w:rPr>
      </w:pPr>
      <w:r w:rsidRPr="00012EE1">
        <w:rPr>
          <w:rFonts w:ascii="Arial" w:hAnsi="Arial"/>
        </w:rPr>
        <w:t>Entstehungsprozess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515B72E4" w14:textId="77777777" w:rsidR="00E23B39" w:rsidRPr="00012EE1" w:rsidRDefault="00E23B39" w:rsidP="00E23B39">
      <w:pPr>
        <w:tabs>
          <w:tab w:val="left" w:pos="3544"/>
          <w:tab w:val="left" w:pos="4962"/>
          <w:tab w:val="left" w:pos="6379"/>
          <w:tab w:val="left" w:pos="8505"/>
        </w:tabs>
        <w:spacing w:after="120" w:line="360" w:lineRule="auto"/>
        <w:rPr>
          <w:rFonts w:ascii="Arial" w:hAnsi="Arial"/>
        </w:rPr>
      </w:pPr>
      <w:r w:rsidRPr="00012EE1">
        <w:rPr>
          <w:rFonts w:ascii="Arial" w:hAnsi="Arial"/>
        </w:rPr>
        <w:t>Schriftliche Arbeit und Produkt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3C5373B0" w14:textId="77777777" w:rsidR="00E23B39" w:rsidRPr="00012EE1" w:rsidRDefault="00E23B39" w:rsidP="00E23B39">
      <w:pPr>
        <w:tabs>
          <w:tab w:val="left" w:pos="3544"/>
          <w:tab w:val="left" w:pos="4962"/>
          <w:tab w:val="left" w:pos="6379"/>
          <w:tab w:val="left" w:pos="8505"/>
        </w:tabs>
        <w:spacing w:after="0" w:line="360" w:lineRule="auto"/>
        <w:rPr>
          <w:rFonts w:ascii="Arial" w:hAnsi="Arial"/>
        </w:rPr>
      </w:pPr>
      <w:r w:rsidRPr="00012EE1">
        <w:rPr>
          <w:rFonts w:ascii="Arial" w:hAnsi="Arial"/>
        </w:rPr>
        <w:t>Präsentation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6889FF20" w14:textId="77777777" w:rsidR="00E23B39" w:rsidRPr="007124CC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Cs/>
          <w:sz w:val="8"/>
          <w:szCs w:val="8"/>
          <w:lang w:val="de-CH" w:eastAsia="de-CH"/>
        </w:rPr>
      </w:pPr>
    </w:p>
    <w:p w14:paraId="110D66D0" w14:textId="77777777" w:rsidR="00E23B39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Cs/>
          <w:i/>
          <w:sz w:val="20"/>
          <w:szCs w:val="32"/>
          <w:lang w:val="de-CH" w:eastAsia="de-CH"/>
        </w:rPr>
      </w:pPr>
      <w:r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Die Gewichtung der Schlussbewertung und die Bewertungskriterien (S. 7-9) sollen bis Ende Mai festgelegt und mit den Schülerinnen und Schülern besprochen worden sein.</w:t>
      </w:r>
    </w:p>
    <w:p w14:paraId="4A2DFA86" w14:textId="77777777" w:rsidR="00E23B39" w:rsidRPr="007124CC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Cs/>
          <w:i/>
          <w:sz w:val="20"/>
          <w:szCs w:val="32"/>
          <w:lang w:val="de-CH" w:eastAsia="de-CH"/>
        </w:rPr>
      </w:pPr>
    </w:p>
    <w:p w14:paraId="60F0D306" w14:textId="77777777" w:rsidR="00E23B39" w:rsidRPr="00C53B62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/>
          <w:bCs/>
          <w:sz w:val="32"/>
          <w:szCs w:val="32"/>
          <w:lang w:val="de-CH" w:eastAsia="de-CH"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Schlussnote</w: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ab/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 xml:space="preserve"> </w:instrText>
      </w:r>
      <w:r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>FORMTEXT</w:instrTex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 xml:space="preserve"> </w:instrTex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separate"/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end"/>
      </w:r>
    </w:p>
    <w:p w14:paraId="11DC800C" w14:textId="77777777" w:rsidR="00E23B39" w:rsidRPr="00C53B62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Schüler</w:t>
      </w:r>
      <w:r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5329114B" w14:textId="77777777" w:rsidR="00E23B39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Betreuer</w:t>
      </w:r>
      <w:r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69894847" w14:textId="77777777" w:rsidR="00E23B39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</w:p>
    <w:p w14:paraId="5A6A55BD" w14:textId="52A6CA6C" w:rsidR="00E765D6" w:rsidRDefault="00E23B39" w:rsidP="00E23B39">
      <w:pPr>
        <w:spacing w:after="360"/>
        <w:rPr>
          <w:rFonts w:ascii="Arial" w:eastAsia="Times New Roman" w:hAnsi="Arial"/>
          <w:b/>
          <w:bCs/>
          <w:sz w:val="32"/>
          <w:szCs w:val="32"/>
          <w:lang w:val="de-CH" w:eastAsia="de-CH"/>
        </w:rPr>
      </w:pP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Eine Kopie des vollständ</w:t>
      </w: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ig ausgefüllten Formulars bis 23. März </w:t>
      </w: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20</w:t>
      </w: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21</w:t>
      </w: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 in der Bibliothek abgeben.</w:t>
      </w:r>
    </w:p>
    <w:p w14:paraId="5A831B0B" w14:textId="6D129D18" w:rsidR="004E1BE7" w:rsidRDefault="004E1BE7" w:rsidP="003264D9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br w:type="page"/>
      </w:r>
    </w:p>
    <w:p w14:paraId="72B162D7" w14:textId="77777777" w:rsidR="003264D9" w:rsidRPr="003264D9" w:rsidRDefault="003264D9" w:rsidP="003264D9">
      <w:pPr>
        <w:spacing w:after="120"/>
        <w:rPr>
          <w:rFonts w:ascii="Verdana" w:hAnsi="Verdana"/>
          <w:b/>
          <w:sz w:val="18"/>
          <w:szCs w:val="18"/>
          <w:lang w:val="de-CH"/>
        </w:rPr>
      </w:pPr>
    </w:p>
    <w:p w14:paraId="1A29B6E3" w14:textId="005A1AA9" w:rsidR="003264D9" w:rsidRDefault="00085728" w:rsidP="003264D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Präsentationstermin </w:t>
      </w:r>
      <w:r w:rsidR="003264D9">
        <w:rPr>
          <w:rFonts w:ascii="Arial" w:hAnsi="Arial" w:cs="Arial"/>
          <w:b/>
          <w:sz w:val="32"/>
          <w:szCs w:val="32"/>
        </w:rPr>
        <w:t>Selbstständige Arbeit</w:t>
      </w:r>
    </w:p>
    <w:p w14:paraId="4D59E1C7" w14:textId="77777777" w:rsidR="003264D9" w:rsidRDefault="003264D9" w:rsidP="003264D9">
      <w:pPr>
        <w:spacing w:after="0"/>
        <w:rPr>
          <w:rFonts w:ascii="Arial" w:hAnsi="Arial" w:cs="Arial"/>
          <w:b/>
          <w:sz w:val="32"/>
          <w:szCs w:val="32"/>
        </w:rPr>
      </w:pPr>
    </w:p>
    <w:p w14:paraId="0C377BCB" w14:textId="77777777" w:rsidR="003264D9" w:rsidRDefault="003264D9" w:rsidP="003264D9">
      <w:pPr>
        <w:spacing w:after="0"/>
        <w:rPr>
          <w:rFonts w:ascii="Calibri" w:hAnsi="Calibri"/>
          <w:sz w:val="22"/>
          <w:szCs w:val="22"/>
        </w:rPr>
      </w:pPr>
    </w:p>
    <w:p w14:paraId="4794CED2" w14:textId="77777777" w:rsidR="003264D9" w:rsidRDefault="003264D9" w:rsidP="003264D9">
      <w:pPr>
        <w:tabs>
          <w:tab w:val="left" w:pos="2977"/>
          <w:tab w:val="left" w:pos="7088"/>
          <w:tab w:val="left" w:pos="793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Schülerin/Schüler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Klasse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2CF3158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51A4DBC1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C8F4C56" w14:textId="77777777" w:rsidR="003264D9" w:rsidRDefault="003264D9" w:rsidP="003264D9">
      <w:pPr>
        <w:tabs>
          <w:tab w:val="left" w:pos="709"/>
          <w:tab w:val="left" w:pos="2268"/>
          <w:tab w:val="left" w:pos="2977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Betreuungsperson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070552F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</w:p>
    <w:p w14:paraId="5080D306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</w:p>
    <w:p w14:paraId="534A424F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2DEC343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Titel der Arbeit (definitiv)</w:t>
      </w:r>
    </w:p>
    <w:p w14:paraId="16F5D721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704AD524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01DFC336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0050AF49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2612DA2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55206D79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Präsentation</w:t>
      </w:r>
    </w:p>
    <w:p w14:paraId="58148B6E" w14:textId="77777777" w:rsidR="003264D9" w:rsidRDefault="003264D9" w:rsidP="003264D9">
      <w:pPr>
        <w:tabs>
          <w:tab w:val="left" w:pos="709"/>
          <w:tab w:val="left" w:pos="2127"/>
          <w:tab w:val="left" w:pos="2977"/>
          <w:tab w:val="left" w:pos="4678"/>
          <w:tab w:val="left" w:pos="4820"/>
          <w:tab w:val="left" w:pos="5245"/>
          <w:tab w:val="left" w:pos="7088"/>
          <w:tab w:val="left" w:pos="7938"/>
        </w:tabs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</w:rPr>
        <w:t>Tag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Datum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Zeit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Zimmer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735D7F3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57AA48B6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AB45A3D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3F6B41F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1A68DA90" w14:textId="08F0AD9A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Abgabetermin</w:t>
      </w:r>
      <w:r w:rsidRPr="001D2387">
        <w:rPr>
          <w:rFonts w:ascii="Arial" w:hAnsi="Arial"/>
          <w:b/>
        </w:rPr>
        <w:t xml:space="preserve">: </w:t>
      </w:r>
      <w:r w:rsidR="00A177BD">
        <w:rPr>
          <w:rFonts w:ascii="Arial" w:hAnsi="Arial"/>
          <w:b/>
        </w:rPr>
        <w:t>Freitag</w:t>
      </w:r>
      <w:r w:rsidR="005E22DA" w:rsidRPr="001D2387">
        <w:rPr>
          <w:rFonts w:ascii="Arial" w:hAnsi="Arial"/>
          <w:b/>
        </w:rPr>
        <w:t xml:space="preserve">, </w:t>
      </w:r>
      <w:r w:rsidR="00A177BD">
        <w:rPr>
          <w:rFonts w:ascii="Arial" w:hAnsi="Arial"/>
          <w:b/>
        </w:rPr>
        <w:t>8</w:t>
      </w:r>
      <w:r w:rsidR="00795F3B" w:rsidRPr="001D2387">
        <w:rPr>
          <w:rFonts w:ascii="Arial" w:hAnsi="Arial"/>
          <w:b/>
        </w:rPr>
        <w:t>. Januar</w:t>
      </w:r>
      <w:r w:rsidR="00B83814" w:rsidRPr="001D2387">
        <w:rPr>
          <w:rFonts w:ascii="Arial" w:hAnsi="Arial"/>
          <w:b/>
        </w:rPr>
        <w:t xml:space="preserve"> 20</w:t>
      </w:r>
      <w:r w:rsidR="00A177BD">
        <w:rPr>
          <w:rFonts w:ascii="Arial" w:hAnsi="Arial"/>
          <w:b/>
        </w:rPr>
        <w:t>21</w:t>
      </w:r>
      <w:r w:rsidRPr="001D2387">
        <w:rPr>
          <w:rFonts w:ascii="Arial" w:hAnsi="Arial"/>
          <w:b/>
        </w:rPr>
        <w:t>, 1</w:t>
      </w:r>
      <w:r>
        <w:rPr>
          <w:rFonts w:ascii="Arial" w:hAnsi="Arial"/>
          <w:b/>
        </w:rPr>
        <w:t>2.00 Uhr, in der Bibliothek</w:t>
      </w:r>
    </w:p>
    <w:p w14:paraId="43957CDC" w14:textId="77777777" w:rsidR="003264D9" w:rsidRDefault="003264D9" w:rsidP="003264D9">
      <w:pPr>
        <w:spacing w:after="0"/>
        <w:rPr>
          <w:rFonts w:ascii="Calibri" w:hAnsi="Calibri"/>
        </w:rPr>
      </w:pPr>
    </w:p>
    <w:p w14:paraId="58E3E6C0" w14:textId="77777777" w:rsidR="004E1BE7" w:rsidRPr="00705642" w:rsidRDefault="004E1BE7" w:rsidP="004E1BE7">
      <w:pPr>
        <w:tabs>
          <w:tab w:val="left" w:pos="1843"/>
        </w:tabs>
        <w:jc w:val="center"/>
        <w:rPr>
          <w:rFonts w:ascii="Verdana" w:hAnsi="Verdana"/>
          <w:b/>
          <w:sz w:val="18"/>
          <w:szCs w:val="18"/>
        </w:rPr>
      </w:pPr>
    </w:p>
    <w:p w14:paraId="3A1843FE" w14:textId="77777777" w:rsidR="004E1BE7" w:rsidRPr="004E1BE7" w:rsidRDefault="004E1BE7" w:rsidP="00C74BC7">
      <w:pPr>
        <w:spacing w:after="120"/>
        <w:rPr>
          <w:rFonts w:ascii="Arial" w:eastAsia="Times New Roman" w:hAnsi="Arial"/>
          <w:bCs/>
          <w:i/>
          <w:sz w:val="22"/>
          <w:szCs w:val="32"/>
          <w:lang w:eastAsia="de-CH"/>
        </w:rPr>
      </w:pPr>
    </w:p>
    <w:p w14:paraId="4CC4E23E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8DC5F40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437C762F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4D665035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07588B8E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CA4C8C3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9D04115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1503255A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460F492B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13022FB1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69551168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F1BFC7B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791438D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228F0F20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C40EEE1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A1B72D8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57E278F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  <w:b/>
        </w:rPr>
      </w:pPr>
    </w:p>
    <w:p w14:paraId="0A11CAB3" w14:textId="7E4CC2D6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</w:rPr>
      </w:pPr>
      <w:r>
        <w:rPr>
          <w:rFonts w:ascii="Arial" w:hAnsi="Arial"/>
          <w:b/>
        </w:rPr>
        <w:t xml:space="preserve">Folgende unterstützende Kurse werden angeboten </w:t>
      </w:r>
      <w:r>
        <w:rPr>
          <w:rFonts w:ascii="Arial" w:hAnsi="Arial"/>
        </w:rPr>
        <w:t>(die genauen Termine folgen im Februar per Mail, die Anmeldung erfolgt per Doodle; die Uhrzeit ist jeweils 16.20-17.50 Uhr):</w:t>
      </w:r>
    </w:p>
    <w:p w14:paraId="6799DCD0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</w:rPr>
      </w:pPr>
    </w:p>
    <w:p w14:paraId="14B902B7" w14:textId="0FB2A9B1" w:rsidR="0036697D" w:rsidRPr="00FB7B46" w:rsidRDefault="0036697D" w:rsidP="0036697D">
      <w:pPr>
        <w:rPr>
          <w:rFonts w:ascii="Arial" w:hAnsi="Arial" w:cs="Arial"/>
        </w:rPr>
      </w:pPr>
      <w:r w:rsidRPr="008253C9">
        <w:rPr>
          <w:rFonts w:ascii="Arial" w:hAnsi="Arial" w:cs="Arial"/>
          <w:b/>
        </w:rPr>
        <w:t>Statistik</w:t>
      </w:r>
      <w:r w:rsidR="00204A96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* </w:t>
      </w:r>
      <w:r w:rsidR="00DC7C15">
        <w:rPr>
          <w:rFonts w:ascii="Arial" w:hAnsi="Arial" w:cs="Arial"/>
          <w:b/>
        </w:rPr>
        <w:t>(</w:t>
      </w:r>
      <w:r w:rsidR="00204A96">
        <w:rPr>
          <w:rFonts w:ascii="Arial" w:hAnsi="Arial" w:cs="Arial"/>
          <w:b/>
        </w:rPr>
        <w:t>Überblick</w:t>
      </w:r>
      <w:r w:rsidR="00DC7C15">
        <w:rPr>
          <w:rFonts w:ascii="Arial" w:hAnsi="Arial" w:cs="Arial"/>
          <w:b/>
        </w:rPr>
        <w:t>):</w:t>
      </w:r>
      <w:r w:rsidR="00204A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1x 2 Lektionen </w:t>
      </w:r>
      <w:r w:rsidRPr="00FB7B46">
        <w:rPr>
          <w:rFonts w:ascii="Arial" w:hAnsi="Arial" w:cs="Arial"/>
        </w:rPr>
        <w:t>(Ende März</w:t>
      </w:r>
      <w:r>
        <w:rPr>
          <w:rFonts w:ascii="Arial" w:hAnsi="Arial" w:cs="Arial"/>
        </w:rPr>
        <w:t>/Anfang April und Mitte Mai</w:t>
      </w:r>
      <w:r w:rsidRPr="00FB7B46">
        <w:rPr>
          <w:rFonts w:ascii="Arial" w:hAnsi="Arial" w:cs="Arial"/>
        </w:rPr>
        <w:t>)</w:t>
      </w:r>
    </w:p>
    <w:p w14:paraId="45A5AE7D" w14:textId="77777777" w:rsidR="0036697D" w:rsidRPr="008253C9" w:rsidRDefault="0036697D" w:rsidP="0036697D">
      <w:pPr>
        <w:pStyle w:val="Listenabsatz"/>
        <w:tabs>
          <w:tab w:val="left" w:pos="284"/>
          <w:tab w:val="left" w:pos="1134"/>
          <w:tab w:val="left" w:pos="2694"/>
          <w:tab w:val="left" w:pos="4253"/>
          <w:tab w:val="left" w:pos="6663"/>
          <w:tab w:val="left" w:pos="9639"/>
        </w:tabs>
        <w:spacing w:after="120"/>
        <w:ind w:left="284"/>
        <w:rPr>
          <w:rFonts w:ascii="Arial" w:hAnsi="Arial"/>
          <w:b/>
          <w:sz w:val="22"/>
          <w:szCs w:val="22"/>
        </w:rPr>
      </w:pPr>
    </w:p>
    <w:p w14:paraId="0023C975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Fachausdrücke: Subjekt, Variable</w:t>
      </w:r>
    </w:p>
    <w:p w14:paraId="77F42B06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Unterschied zwischen sammelnder und beschreibender Statistik einerseits sowie beurteilender Statistik andererseits</w:t>
      </w:r>
    </w:p>
    <w:p w14:paraId="6D2374BF" w14:textId="20E59769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Häufige Typen von Fragestellungen, bei denen die beurteilende Stati</w:t>
      </w:r>
      <w:r>
        <w:rPr>
          <w:rFonts w:ascii="Arial" w:hAnsi="Arial" w:cs="Arial"/>
          <w:sz w:val="22"/>
          <w:szCs w:val="22"/>
        </w:rPr>
        <w:t>s</w:t>
      </w:r>
      <w:r w:rsidRPr="008253C9">
        <w:rPr>
          <w:rFonts w:ascii="Arial" w:hAnsi="Arial" w:cs="Arial"/>
          <w:sz w:val="22"/>
          <w:szCs w:val="22"/>
        </w:rPr>
        <w:t>tik verwendet wird</w:t>
      </w:r>
    </w:p>
    <w:p w14:paraId="0442BD73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Ablauf einer empirischen Untersuchung</w:t>
      </w:r>
    </w:p>
    <w:p w14:paraId="0F6A9436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Daten sammeln (Unterschied zwischen Beobachtung und Experiment u.a.)</w:t>
      </w:r>
    </w:p>
    <w:p w14:paraId="06C48E46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Umfragen (offene und geschlossene Fragen, Formulierung der Fragen, heikle Themen, Online- vs. Direktbefragung)</w:t>
      </w:r>
    </w:p>
    <w:p w14:paraId="3D92BED0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41AF11EC" w14:textId="5C954BE6" w:rsidR="0036697D" w:rsidRPr="00A82A79" w:rsidRDefault="0036697D" w:rsidP="0036697D">
      <w:pPr>
        <w:rPr>
          <w:rFonts w:ascii="Arial" w:hAnsi="Arial" w:cs="Arial"/>
          <w:b/>
          <w:lang w:val="de-CH"/>
        </w:rPr>
      </w:pPr>
      <w:r w:rsidRPr="00A82A79">
        <w:rPr>
          <w:rFonts w:ascii="Arial" w:hAnsi="Arial" w:cs="Arial"/>
          <w:b/>
          <w:lang w:val="de-CH"/>
        </w:rPr>
        <w:t xml:space="preserve">Statistik </w:t>
      </w:r>
      <w:r w:rsidR="00204A96" w:rsidRPr="00A82A79">
        <w:rPr>
          <w:rFonts w:ascii="Arial" w:hAnsi="Arial" w:cs="Arial"/>
          <w:b/>
          <w:lang w:val="de-CH"/>
        </w:rPr>
        <w:t>2</w:t>
      </w:r>
      <w:r w:rsidRPr="00A82A79">
        <w:rPr>
          <w:rFonts w:ascii="Arial" w:hAnsi="Arial" w:cs="Arial"/>
          <w:b/>
          <w:lang w:val="de-CH"/>
        </w:rPr>
        <w:t>** (Sammelnde und beschreibende Statistik</w:t>
      </w:r>
      <w:r w:rsidR="00DC7C15" w:rsidRPr="00A82A79">
        <w:rPr>
          <w:rFonts w:ascii="Arial" w:hAnsi="Arial" w:cs="Arial"/>
          <w:b/>
          <w:lang w:val="de-CH"/>
        </w:rPr>
        <w:t>):</w:t>
      </w:r>
      <w:r w:rsidRPr="00A82A79">
        <w:rPr>
          <w:rFonts w:ascii="Arial" w:hAnsi="Arial" w:cs="Arial"/>
          <w:b/>
          <w:lang w:val="de-CH"/>
        </w:rPr>
        <w:t xml:space="preserve"> 3x2 Lektionen </w:t>
      </w:r>
      <w:r w:rsidRPr="00A82A79">
        <w:rPr>
          <w:rFonts w:ascii="Arial" w:hAnsi="Arial" w:cs="Arial"/>
          <w:lang w:val="de-CH"/>
        </w:rPr>
        <w:t>(Juni)</w:t>
      </w:r>
    </w:p>
    <w:p w14:paraId="744F54D6" w14:textId="77777777" w:rsidR="0036697D" w:rsidRPr="008253C9" w:rsidRDefault="0036697D" w:rsidP="0036697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  <w:lang w:val="fr-FR"/>
        </w:rPr>
      </w:pPr>
      <w:proofErr w:type="spellStart"/>
      <w:r w:rsidRPr="008253C9">
        <w:rPr>
          <w:rFonts w:ascii="Arial" w:hAnsi="Arial" w:cs="Arial"/>
          <w:sz w:val="22"/>
          <w:szCs w:val="22"/>
          <w:lang w:val="fr-FR"/>
        </w:rPr>
        <w:t>Typen</w:t>
      </w:r>
      <w:proofErr w:type="spellEnd"/>
      <w:r w:rsidRPr="008253C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253C9">
        <w:rPr>
          <w:rFonts w:ascii="Arial" w:hAnsi="Arial" w:cs="Arial"/>
          <w:sz w:val="22"/>
          <w:szCs w:val="22"/>
          <w:lang w:val="fr-FR"/>
        </w:rPr>
        <w:t>von</w:t>
      </w:r>
      <w:proofErr w:type="spellEnd"/>
      <w:r w:rsidRPr="008253C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253C9">
        <w:rPr>
          <w:rFonts w:ascii="Arial" w:hAnsi="Arial" w:cs="Arial"/>
          <w:sz w:val="22"/>
          <w:szCs w:val="22"/>
          <w:lang w:val="fr-FR"/>
        </w:rPr>
        <w:t>Variablen</w:t>
      </w:r>
      <w:proofErr w:type="spellEnd"/>
      <w:r w:rsidRPr="008253C9">
        <w:rPr>
          <w:rFonts w:ascii="Arial" w:hAnsi="Arial" w:cs="Arial"/>
          <w:sz w:val="22"/>
          <w:szCs w:val="22"/>
          <w:lang w:val="fr-FR"/>
        </w:rPr>
        <w:t xml:space="preserve"> (quantitative/</w:t>
      </w:r>
      <w:proofErr w:type="gramStart"/>
      <w:r w:rsidRPr="008253C9">
        <w:rPr>
          <w:rFonts w:ascii="Arial" w:hAnsi="Arial" w:cs="Arial"/>
          <w:sz w:val="22"/>
          <w:szCs w:val="22"/>
          <w:lang w:val="fr-FR"/>
        </w:rPr>
        <w:t>qualitative:</w:t>
      </w:r>
      <w:proofErr w:type="gramEnd"/>
      <w:r w:rsidRPr="008253C9">
        <w:rPr>
          <w:rFonts w:ascii="Arial" w:hAnsi="Arial" w:cs="Arial"/>
          <w:sz w:val="22"/>
          <w:szCs w:val="22"/>
          <w:lang w:val="fr-FR"/>
        </w:rPr>
        <w:t xml:space="preserve"> nominal, ordinal)</w:t>
      </w:r>
      <w:r w:rsidRPr="008253C9">
        <w:rPr>
          <w:rFonts w:ascii="Arial" w:hAnsi="Arial" w:cs="Arial"/>
          <w:sz w:val="22"/>
          <w:szCs w:val="22"/>
          <w:lang w:val="fr-FR"/>
        </w:rPr>
        <w:br/>
      </w:r>
      <w:proofErr w:type="spellStart"/>
      <w:r w:rsidRPr="008253C9">
        <w:rPr>
          <w:rFonts w:ascii="Arial" w:hAnsi="Arial" w:cs="Arial"/>
          <w:sz w:val="22"/>
          <w:szCs w:val="22"/>
          <w:lang w:val="fr-FR"/>
        </w:rPr>
        <w:t>Kennzahlen</w:t>
      </w:r>
      <w:proofErr w:type="spellEnd"/>
      <w:r w:rsidRPr="008253C9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 w:rsidRPr="008253C9">
        <w:rPr>
          <w:rFonts w:ascii="Arial" w:hAnsi="Arial" w:cs="Arial"/>
          <w:sz w:val="22"/>
          <w:szCs w:val="22"/>
          <w:lang w:val="fr-FR"/>
        </w:rPr>
        <w:t>Lagemasse</w:t>
      </w:r>
      <w:proofErr w:type="spellEnd"/>
      <w:r w:rsidRPr="008253C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253C9">
        <w:rPr>
          <w:rFonts w:ascii="Arial" w:hAnsi="Arial" w:cs="Arial"/>
          <w:sz w:val="22"/>
          <w:szCs w:val="22"/>
          <w:lang w:val="fr-FR"/>
        </w:rPr>
        <w:t>und</w:t>
      </w:r>
      <w:proofErr w:type="spellEnd"/>
      <w:r w:rsidRPr="008253C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8253C9">
        <w:rPr>
          <w:rFonts w:ascii="Arial" w:hAnsi="Arial" w:cs="Arial"/>
          <w:sz w:val="22"/>
          <w:szCs w:val="22"/>
          <w:lang w:val="fr-FR"/>
        </w:rPr>
        <w:t>Streuungsmasse</w:t>
      </w:r>
      <w:proofErr w:type="spellEnd"/>
    </w:p>
    <w:p w14:paraId="2276883C" w14:textId="77777777" w:rsidR="0036697D" w:rsidRPr="008253C9" w:rsidRDefault="0036697D" w:rsidP="0036697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  <w:lang w:val="de-CH"/>
        </w:rPr>
      </w:pPr>
      <w:r w:rsidRPr="008253C9">
        <w:rPr>
          <w:rFonts w:ascii="Arial" w:hAnsi="Arial" w:cs="Arial"/>
          <w:sz w:val="22"/>
          <w:szCs w:val="22"/>
          <w:lang w:val="de-CH"/>
        </w:rPr>
        <w:t>Graphiken: die typischen Darstellungen und deren bevorzugter Einsatz, Gefahren, weitere Darstellungsmöglichkeiten wie Boxplot, Mosaikplot, Blasendiagramme u.a.</w:t>
      </w:r>
    </w:p>
    <w:p w14:paraId="38552E41" w14:textId="77777777" w:rsidR="0036697D" w:rsidRPr="008253C9" w:rsidRDefault="0036697D" w:rsidP="0036697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Beziehung zwischen zwei Variablen: Korrelation</w:t>
      </w:r>
      <w:r w:rsidRPr="008253C9">
        <w:rPr>
          <w:rFonts w:ascii="Arial" w:hAnsi="Arial" w:cs="Arial"/>
          <w:color w:val="00B0F0"/>
          <w:sz w:val="22"/>
          <w:szCs w:val="22"/>
        </w:rPr>
        <w:t xml:space="preserve"> </w:t>
      </w:r>
      <w:r w:rsidRPr="008253C9">
        <w:rPr>
          <w:rFonts w:ascii="Arial" w:hAnsi="Arial" w:cs="Arial"/>
          <w:sz w:val="22"/>
          <w:szCs w:val="22"/>
        </w:rPr>
        <w:t>und lineare Regression</w:t>
      </w:r>
    </w:p>
    <w:p w14:paraId="36DC3FE4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3A8BE439" w14:textId="3F12C374" w:rsidR="0036697D" w:rsidRPr="00FB7B46" w:rsidRDefault="0036697D" w:rsidP="0036697D">
      <w:pPr>
        <w:rPr>
          <w:rFonts w:ascii="Arial" w:hAnsi="Arial" w:cs="Arial"/>
          <w:b/>
        </w:rPr>
      </w:pPr>
      <w:r w:rsidRPr="00FB7B46">
        <w:rPr>
          <w:rFonts w:ascii="Arial" w:hAnsi="Arial" w:cs="Arial"/>
          <w:b/>
        </w:rPr>
        <w:t xml:space="preserve">Statistik </w:t>
      </w:r>
      <w:r w:rsidR="00204A9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**</w:t>
      </w:r>
      <w:r w:rsidRPr="00FB7B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FB7B46">
        <w:rPr>
          <w:rFonts w:ascii="Arial" w:hAnsi="Arial" w:cs="Arial"/>
          <w:b/>
        </w:rPr>
        <w:t>Beurteilende Statistik</w:t>
      </w:r>
      <w:r>
        <w:rPr>
          <w:rFonts w:ascii="Arial" w:hAnsi="Arial" w:cs="Arial"/>
          <w:b/>
        </w:rPr>
        <w:t xml:space="preserve">): 3x2 Lektionen </w:t>
      </w:r>
      <w:r w:rsidRPr="00872B60">
        <w:rPr>
          <w:rFonts w:ascii="Arial" w:hAnsi="Arial" w:cs="Arial"/>
        </w:rPr>
        <w:t>(</w:t>
      </w:r>
      <w:r>
        <w:rPr>
          <w:rFonts w:ascii="Arial" w:hAnsi="Arial" w:cs="Arial"/>
        </w:rPr>
        <w:t>Ende August/Anfang September</w:t>
      </w:r>
      <w:r w:rsidRPr="00872B60">
        <w:rPr>
          <w:rFonts w:ascii="Arial" w:hAnsi="Arial" w:cs="Arial"/>
        </w:rPr>
        <w:t>)</w:t>
      </w:r>
    </w:p>
    <w:p w14:paraId="23BF22BE" w14:textId="77777777" w:rsidR="0036697D" w:rsidRPr="008253C9" w:rsidRDefault="0036697D" w:rsidP="0036697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Zufallsvariable diskret und s</w:t>
      </w:r>
      <w:r>
        <w:rPr>
          <w:rFonts w:ascii="Arial" w:hAnsi="Arial" w:cs="Arial"/>
          <w:sz w:val="22"/>
          <w:szCs w:val="22"/>
        </w:rPr>
        <w:t>tetig. Dichtefunktionen und kum</w:t>
      </w:r>
      <w:r w:rsidRPr="008253C9">
        <w:rPr>
          <w:rFonts w:ascii="Arial" w:hAnsi="Arial" w:cs="Arial"/>
          <w:sz w:val="22"/>
          <w:szCs w:val="22"/>
        </w:rPr>
        <w:t>ulative Verteilungsfunktionen. Normalverteilung. Konfidenzintervalle. Hypothesentest: Binomialtest.</w:t>
      </w:r>
    </w:p>
    <w:p w14:paraId="76A4AA29" w14:textId="77777777" w:rsidR="0036697D" w:rsidRPr="008253C9" w:rsidRDefault="0036697D" w:rsidP="0036697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Das Arbeiten mit dem Referenzwerk (verschiedene Tests in Abhängigkeit vom Typ der Variablen).</w:t>
      </w:r>
    </w:p>
    <w:p w14:paraId="2620F09D" w14:textId="77777777" w:rsidR="0036697D" w:rsidRPr="008253C9" w:rsidRDefault="0036697D" w:rsidP="0036697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 xml:space="preserve">Der p-Wert. Vergleich zwischen p-Wert, Konfidenzintervall und Hypothesentests. Q-Q-Plots zur Entscheidung, ob die Voraussetzung der </w:t>
      </w:r>
      <w:proofErr w:type="spellStart"/>
      <w:r w:rsidRPr="008253C9">
        <w:rPr>
          <w:rFonts w:ascii="Arial" w:hAnsi="Arial" w:cs="Arial"/>
          <w:sz w:val="22"/>
          <w:szCs w:val="22"/>
        </w:rPr>
        <w:t>Normalverteiltheit</w:t>
      </w:r>
      <w:proofErr w:type="spellEnd"/>
      <w:r w:rsidRPr="008253C9">
        <w:rPr>
          <w:rFonts w:ascii="Arial" w:hAnsi="Arial" w:cs="Arial"/>
          <w:sz w:val="22"/>
          <w:szCs w:val="22"/>
        </w:rPr>
        <w:t xml:space="preserve"> erfüllt ist.</w:t>
      </w:r>
    </w:p>
    <w:p w14:paraId="58BB8B7A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2DE2BC5C" w14:textId="77777777" w:rsidR="0036697D" w:rsidRPr="00FB7B46" w:rsidRDefault="0036697D" w:rsidP="0036697D">
      <w:pPr>
        <w:rPr>
          <w:rFonts w:ascii="Arial" w:hAnsi="Arial" w:cs="Arial"/>
          <w:b/>
          <w:sz w:val="22"/>
          <w:szCs w:val="22"/>
        </w:rPr>
      </w:pPr>
      <w:r w:rsidRPr="00FB7B46">
        <w:rPr>
          <w:rFonts w:ascii="Arial" w:hAnsi="Arial" w:cs="Arial"/>
          <w:b/>
          <w:sz w:val="22"/>
          <w:szCs w:val="22"/>
        </w:rPr>
        <w:t xml:space="preserve">Bemerkungen zu den Statistikkursen: </w:t>
      </w:r>
    </w:p>
    <w:p w14:paraId="6E60E49E" w14:textId="67C8D884" w:rsidR="0036697D" w:rsidRPr="008253C9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Kurse sind aufbauend. </w:t>
      </w:r>
      <w:r w:rsidR="00204A96">
        <w:rPr>
          <w:rFonts w:ascii="Arial" w:hAnsi="Arial" w:cs="Arial"/>
          <w:sz w:val="22"/>
          <w:szCs w:val="22"/>
        </w:rPr>
        <w:t xml:space="preserve">Statistik 1 </w:t>
      </w:r>
      <w:r>
        <w:rPr>
          <w:rFonts w:ascii="Arial" w:hAnsi="Arial" w:cs="Arial"/>
          <w:sz w:val="22"/>
          <w:szCs w:val="22"/>
        </w:rPr>
        <w:t xml:space="preserve">ist Voraussetzung für den Kurs Statistik </w:t>
      </w:r>
      <w:r w:rsidR="00204A96">
        <w:rPr>
          <w:rFonts w:ascii="Arial" w:hAnsi="Arial" w:cs="Arial"/>
          <w:sz w:val="22"/>
          <w:szCs w:val="22"/>
        </w:rPr>
        <w:t>2</w:t>
      </w:r>
      <w:r w:rsidRPr="008253C9">
        <w:rPr>
          <w:rFonts w:ascii="Arial" w:hAnsi="Arial" w:cs="Arial"/>
          <w:sz w:val="22"/>
          <w:szCs w:val="22"/>
        </w:rPr>
        <w:t xml:space="preserve"> und diese</w:t>
      </w:r>
      <w:r>
        <w:rPr>
          <w:rFonts w:ascii="Arial" w:hAnsi="Arial" w:cs="Arial"/>
          <w:sz w:val="22"/>
          <w:szCs w:val="22"/>
        </w:rPr>
        <w:t xml:space="preserve">r ist Voraussetzung für Statistik </w:t>
      </w:r>
      <w:r w:rsidR="00204A96">
        <w:rPr>
          <w:rFonts w:ascii="Arial" w:hAnsi="Arial" w:cs="Arial"/>
          <w:sz w:val="22"/>
          <w:szCs w:val="22"/>
        </w:rPr>
        <w:t>3</w:t>
      </w:r>
      <w:r w:rsidRPr="008253C9">
        <w:rPr>
          <w:rFonts w:ascii="Arial" w:hAnsi="Arial" w:cs="Arial"/>
          <w:sz w:val="22"/>
          <w:szCs w:val="22"/>
        </w:rPr>
        <w:t>.</w:t>
      </w:r>
    </w:p>
    <w:p w14:paraId="162F8161" w14:textId="4EFDF4B7" w:rsidR="0036697D" w:rsidRPr="008253C9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Statistik </w:t>
      </w:r>
      <w:r w:rsidR="00204A96">
        <w:rPr>
          <w:rFonts w:ascii="Arial" w:hAnsi="Arial" w:cs="Arial"/>
          <w:sz w:val="22"/>
          <w:szCs w:val="22"/>
        </w:rPr>
        <w:t>2</w:t>
      </w:r>
      <w:r w:rsidRPr="008253C9">
        <w:rPr>
          <w:rFonts w:ascii="Arial" w:hAnsi="Arial" w:cs="Arial"/>
          <w:sz w:val="22"/>
          <w:szCs w:val="22"/>
        </w:rPr>
        <w:t xml:space="preserve"> hat eine gewisse Überschneidung mit dem Statistik-Blockunterricht in der FMS.</w:t>
      </w:r>
    </w:p>
    <w:p w14:paraId="3CE2C31E" w14:textId="6F25294B" w:rsidR="0036697D" w:rsidRDefault="0036697D" w:rsidP="0036697D">
      <w:pPr>
        <w:rPr>
          <w:rFonts w:ascii="Arial" w:hAnsi="Arial" w:cs="Arial"/>
          <w:sz w:val="22"/>
          <w:szCs w:val="22"/>
        </w:rPr>
      </w:pPr>
    </w:p>
    <w:p w14:paraId="7FAE2272" w14:textId="566C6786" w:rsidR="00204A96" w:rsidRDefault="00204A96" w:rsidP="0036697D">
      <w:pPr>
        <w:rPr>
          <w:rFonts w:ascii="Arial" w:hAnsi="Arial" w:cs="Arial"/>
          <w:sz w:val="22"/>
          <w:szCs w:val="22"/>
        </w:rPr>
      </w:pPr>
    </w:p>
    <w:p w14:paraId="17CC601D" w14:textId="2ECD6DAE" w:rsidR="00204A96" w:rsidRPr="00204A96" w:rsidRDefault="00204A96" w:rsidP="00204A96">
      <w:pPr>
        <w:pStyle w:val="Listenabsatz"/>
        <w:tabs>
          <w:tab w:val="left" w:pos="284"/>
          <w:tab w:val="left" w:pos="1134"/>
          <w:tab w:val="left" w:pos="2694"/>
          <w:tab w:val="left" w:pos="4253"/>
          <w:tab w:val="left" w:pos="6663"/>
          <w:tab w:val="left" w:pos="9639"/>
        </w:tabs>
        <w:spacing w:after="120"/>
        <w:ind w:left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 w:rsidRPr="00A669AB">
        <w:rPr>
          <w:rFonts w:ascii="Arial" w:hAnsi="Arial"/>
          <w:b/>
          <w:sz w:val="22"/>
          <w:szCs w:val="22"/>
        </w:rPr>
        <w:t>obligatorisch für alle diejenigen, die eine Umfrage oder eine statistische Erhebung durchführen möchten</w:t>
      </w:r>
    </w:p>
    <w:p w14:paraId="628C25A2" w14:textId="77777777" w:rsidR="00204A96" w:rsidRPr="00BF11EC" w:rsidRDefault="00204A96" w:rsidP="00204A96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b/>
          <w:sz w:val="22"/>
          <w:szCs w:val="22"/>
        </w:rPr>
      </w:pPr>
      <w:r w:rsidRPr="00BF11EC">
        <w:rPr>
          <w:rFonts w:ascii="Arial" w:hAnsi="Arial"/>
          <w:b/>
          <w:sz w:val="22"/>
          <w:szCs w:val="22"/>
        </w:rPr>
        <w:tab/>
        <w:t>**obligatorisch, falls von der Betreuungsperson vorgegeben</w:t>
      </w:r>
    </w:p>
    <w:p w14:paraId="626422FF" w14:textId="77777777" w:rsidR="0036697D" w:rsidRDefault="0036697D" w:rsidP="0036697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9F8D51" w14:textId="77777777" w:rsidR="0036697D" w:rsidRDefault="0036697D" w:rsidP="0036697D">
      <w:pPr>
        <w:rPr>
          <w:rFonts w:ascii="Arial" w:hAnsi="Arial" w:cs="Arial"/>
          <w:b/>
        </w:rPr>
      </w:pPr>
    </w:p>
    <w:p w14:paraId="21FD3FDC" w14:textId="77777777" w:rsidR="0036697D" w:rsidRPr="00BF11EC" w:rsidRDefault="0036697D" w:rsidP="0036697D">
      <w:pPr>
        <w:rPr>
          <w:rFonts w:ascii="Arial" w:hAnsi="Arial" w:cs="Arial"/>
        </w:rPr>
      </w:pPr>
      <w:r w:rsidRPr="00BF11EC">
        <w:rPr>
          <w:rFonts w:ascii="Arial" w:hAnsi="Arial" w:cs="Arial"/>
          <w:b/>
        </w:rPr>
        <w:t>2ask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</w:t>
      </w:r>
      <w:r>
        <w:rPr>
          <w:rFonts w:ascii="Arial" w:hAnsi="Arial" w:cs="Arial"/>
        </w:rPr>
        <w:t>Ende März/</w:t>
      </w:r>
      <w:r w:rsidRPr="00BF11EC">
        <w:rPr>
          <w:rFonts w:ascii="Arial" w:hAnsi="Arial" w:cs="Arial"/>
        </w:rPr>
        <w:t>Anfang April)</w:t>
      </w:r>
    </w:p>
    <w:p w14:paraId="0B878FD3" w14:textId="77777777" w:rsidR="0036697D" w:rsidRPr="00673991" w:rsidRDefault="0036697D" w:rsidP="0036697D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Inhalt des Kurses:</w:t>
      </w:r>
    </w:p>
    <w:p w14:paraId="6AA54E44" w14:textId="77777777" w:rsidR="0036697D" w:rsidRPr="00673991" w:rsidRDefault="0036697D" w:rsidP="0036697D">
      <w:pPr>
        <w:pStyle w:val="Listenabsatz"/>
        <w:numPr>
          <w:ilvl w:val="0"/>
          <w:numId w:val="5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Allgemeiner Aufbau und Gestaltung einer Umfrage </w:t>
      </w:r>
    </w:p>
    <w:p w14:paraId="62B884E1" w14:textId="77777777" w:rsidR="0036697D" w:rsidRPr="00673991" w:rsidRDefault="0036697D" w:rsidP="0036697D">
      <w:pPr>
        <w:pStyle w:val="Listenabsatz"/>
        <w:numPr>
          <w:ilvl w:val="0"/>
          <w:numId w:val="5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Erstellen einer Umfrage mittels dem 2ask Online-Umfrage-Tool mit folgenden Schwerpunkten:</w:t>
      </w:r>
    </w:p>
    <w:p w14:paraId="5BCEA772" w14:textId="77777777" w:rsidR="0036697D" w:rsidRPr="00673991" w:rsidRDefault="0036697D" w:rsidP="0036697D">
      <w:pPr>
        <w:pStyle w:val="Listenabsatz"/>
        <w:numPr>
          <w:ilvl w:val="0"/>
          <w:numId w:val="6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Anhand von Beispielen einzelne Fragetypen durchgehen</w:t>
      </w:r>
    </w:p>
    <w:p w14:paraId="21FA95FC" w14:textId="77777777" w:rsidR="0036697D" w:rsidRPr="00673991" w:rsidRDefault="0036697D" w:rsidP="0036697D">
      <w:pPr>
        <w:pStyle w:val="Listenabsatz"/>
        <w:numPr>
          <w:ilvl w:val="0"/>
          <w:numId w:val="6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Einsatz graphischer Elemente</w:t>
      </w:r>
    </w:p>
    <w:p w14:paraId="2558A8A9" w14:textId="77777777" w:rsidR="0036697D" w:rsidRPr="00673991" w:rsidRDefault="0036697D" w:rsidP="0036697D">
      <w:pPr>
        <w:pStyle w:val="Listenabsatz"/>
        <w:numPr>
          <w:ilvl w:val="0"/>
          <w:numId w:val="6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Verschiedene Fragetechniken sowie Filter/Sprünge und die daraus resultierenden, unterschiedlichen Auswirkungen auf die Ergebnisse</w:t>
      </w:r>
    </w:p>
    <w:p w14:paraId="554B1324" w14:textId="77777777" w:rsidR="0036697D" w:rsidRPr="00673991" w:rsidRDefault="0036697D" w:rsidP="0036697D">
      <w:pPr>
        <w:pStyle w:val="Listenabsatz"/>
        <w:numPr>
          <w:ilvl w:val="0"/>
          <w:numId w:val="6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Starten der Umfrage</w:t>
      </w:r>
    </w:p>
    <w:p w14:paraId="3C2A2B50" w14:textId="77777777" w:rsidR="0036697D" w:rsidRPr="008253C9" w:rsidRDefault="0036697D" w:rsidP="0036697D">
      <w:pPr>
        <w:pStyle w:val="Listenabsatz"/>
        <w:spacing w:after="160" w:line="259" w:lineRule="auto"/>
        <w:ind w:left="1080"/>
        <w:rPr>
          <w:rFonts w:ascii="Arial" w:hAnsi="Arial" w:cs="Arial"/>
          <w:sz w:val="22"/>
          <w:szCs w:val="22"/>
        </w:rPr>
      </w:pPr>
    </w:p>
    <w:p w14:paraId="38CC70BB" w14:textId="77777777" w:rsidR="0036697D" w:rsidRPr="00BF11EC" w:rsidRDefault="0036697D" w:rsidP="0036697D">
      <w:pPr>
        <w:rPr>
          <w:rFonts w:ascii="Arial" w:hAnsi="Arial" w:cs="Arial"/>
        </w:rPr>
      </w:pPr>
      <w:r w:rsidRPr="00FB7B46">
        <w:rPr>
          <w:rFonts w:ascii="Arial" w:hAnsi="Arial" w:cs="Arial"/>
          <w:b/>
        </w:rPr>
        <w:t>Word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(mehrere Kurse ab Mitte Mai)</w:t>
      </w:r>
    </w:p>
    <w:p w14:paraId="160D9984" w14:textId="77777777" w:rsidR="0036697D" w:rsidRPr="00673991" w:rsidRDefault="0036697D" w:rsidP="0036697D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Im Word geht es </w:t>
      </w:r>
      <w:r>
        <w:rPr>
          <w:rFonts w:ascii="Arial" w:hAnsi="Arial" w:cs="Arial"/>
          <w:sz w:val="21"/>
          <w:szCs w:val="21"/>
        </w:rPr>
        <w:t xml:space="preserve">u.a. </w:t>
      </w:r>
      <w:r w:rsidRPr="00673991">
        <w:rPr>
          <w:rFonts w:ascii="Arial" w:hAnsi="Arial" w:cs="Arial"/>
          <w:sz w:val="21"/>
          <w:szCs w:val="21"/>
        </w:rPr>
        <w:t xml:space="preserve">um </w:t>
      </w:r>
    </w:p>
    <w:p w14:paraId="22C71FCB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Zeichenformate</w:t>
      </w:r>
    </w:p>
    <w:p w14:paraId="4C1B631F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Absatzformate</w:t>
      </w:r>
    </w:p>
    <w:p w14:paraId="51B674D4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Überschriften (Gliederung)</w:t>
      </w:r>
    </w:p>
    <w:p w14:paraId="5FACB750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Inhaltsverzeichnisse</w:t>
      </w:r>
    </w:p>
    <w:p w14:paraId="00017127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proofErr w:type="spellStart"/>
      <w:r w:rsidRPr="00673991">
        <w:rPr>
          <w:rFonts w:ascii="Arial" w:hAnsi="Arial" w:cs="Arial"/>
          <w:sz w:val="21"/>
          <w:szCs w:val="21"/>
        </w:rPr>
        <w:t>Fussnoten</w:t>
      </w:r>
      <w:proofErr w:type="spellEnd"/>
    </w:p>
    <w:p w14:paraId="525E86A9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Tabellen</w:t>
      </w:r>
    </w:p>
    <w:p w14:paraId="0F60E2A8" w14:textId="77777777" w:rsidR="0036697D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das Positionieren von grafischen Objekten</w:t>
      </w:r>
    </w:p>
    <w:p w14:paraId="12E3FF88" w14:textId="77777777" w:rsidR="0036697D" w:rsidRPr="006107F4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usw.</w:t>
      </w:r>
    </w:p>
    <w:p w14:paraId="4FCEB63C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4831ED9E" w14:textId="77777777" w:rsidR="0036697D" w:rsidRPr="00FB7B46" w:rsidRDefault="0036697D" w:rsidP="0036697D">
      <w:pPr>
        <w:rPr>
          <w:rFonts w:ascii="Arial" w:hAnsi="Arial" w:cs="Arial"/>
          <w:b/>
        </w:rPr>
      </w:pPr>
      <w:r w:rsidRPr="00FB7B46">
        <w:rPr>
          <w:rFonts w:ascii="Arial" w:hAnsi="Arial" w:cs="Arial"/>
          <w:b/>
        </w:rPr>
        <w:t>Excel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(Mitte oder Ende Juni)</w:t>
      </w:r>
    </w:p>
    <w:p w14:paraId="3E75ADBA" w14:textId="77777777" w:rsidR="0036697D" w:rsidRPr="00673991" w:rsidRDefault="0036697D" w:rsidP="0036697D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Im Excel-Kurs sollen folgende Themen behandelt werden, die </w:t>
      </w:r>
      <w:proofErr w:type="spellStart"/>
      <w:r w:rsidRPr="00673991">
        <w:rPr>
          <w:rFonts w:ascii="Arial" w:hAnsi="Arial" w:cs="Arial"/>
          <w:sz w:val="21"/>
          <w:szCs w:val="21"/>
        </w:rPr>
        <w:t>erfahrungsgemäss</w:t>
      </w:r>
      <w:proofErr w:type="spellEnd"/>
      <w:r w:rsidRPr="00673991">
        <w:rPr>
          <w:rFonts w:ascii="Arial" w:hAnsi="Arial" w:cs="Arial"/>
          <w:sz w:val="21"/>
          <w:szCs w:val="21"/>
        </w:rPr>
        <w:t xml:space="preserve"> im Zusammenhang mit Abschlussarbeiten auftauchen:</w:t>
      </w:r>
    </w:p>
    <w:p w14:paraId="43967E8E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Rechnen in Excel</w:t>
      </w:r>
    </w:p>
    <w:p w14:paraId="7F81DA16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absolute und relative Bezüge</w:t>
      </w:r>
    </w:p>
    <w:p w14:paraId="3398694A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der Umgang mit </w:t>
      </w:r>
      <w:proofErr w:type="spellStart"/>
      <w:r w:rsidRPr="00673991">
        <w:rPr>
          <w:rFonts w:ascii="Arial" w:hAnsi="Arial" w:cs="Arial"/>
          <w:sz w:val="21"/>
          <w:szCs w:val="21"/>
        </w:rPr>
        <w:t>grossen</w:t>
      </w:r>
      <w:proofErr w:type="spellEnd"/>
      <w:r w:rsidRPr="00673991">
        <w:rPr>
          <w:rFonts w:ascii="Arial" w:hAnsi="Arial" w:cs="Arial"/>
          <w:sz w:val="21"/>
          <w:szCs w:val="21"/>
        </w:rPr>
        <w:t xml:space="preserve"> Tabellen</w:t>
      </w:r>
    </w:p>
    <w:p w14:paraId="790C19EA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Filtern</w:t>
      </w:r>
    </w:p>
    <w:p w14:paraId="604B24A3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Sortieren</w:t>
      </w:r>
    </w:p>
    <w:p w14:paraId="3DC95A28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Diagramme</w:t>
      </w:r>
    </w:p>
    <w:p w14:paraId="70947B4F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  <w:sz w:val="22"/>
          <w:szCs w:val="22"/>
        </w:rPr>
      </w:pPr>
    </w:p>
    <w:p w14:paraId="0B4B6A2E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</w:rPr>
      </w:pPr>
      <w:r>
        <w:rPr>
          <w:rFonts w:ascii="Arial" w:hAnsi="Arial" w:cs="Arial"/>
          <w:b/>
        </w:rPr>
        <w:t>Literaturr</w:t>
      </w:r>
      <w:r w:rsidRPr="00BF11EC">
        <w:rPr>
          <w:rFonts w:ascii="Arial" w:hAnsi="Arial" w:cs="Arial"/>
          <w:b/>
        </w:rPr>
        <w:t>echerche</w:t>
      </w:r>
      <w:r>
        <w:rPr>
          <w:rFonts w:ascii="Arial" w:hAnsi="Arial" w:cs="Arial"/>
          <w:b/>
        </w:rPr>
        <w:t>**, 1x</w:t>
      </w:r>
      <w:r w:rsidRPr="00BF11EC">
        <w:rPr>
          <w:rFonts w:ascii="Arial" w:hAnsi="Arial" w:cs="Arial"/>
          <w:b/>
        </w:rPr>
        <w:t xml:space="preserve">2 Lektionen </w:t>
      </w:r>
      <w:r w:rsidRPr="00BF11E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mehrere Kurse </w:t>
      </w:r>
      <w:r w:rsidRPr="00BF11EC">
        <w:rPr>
          <w:rFonts w:ascii="Arial" w:hAnsi="Arial" w:cs="Arial"/>
        </w:rPr>
        <w:t>ab März)</w:t>
      </w:r>
    </w:p>
    <w:p w14:paraId="67353083" w14:textId="77777777" w:rsidR="0036697D" w:rsidRPr="00673991" w:rsidRDefault="0036697D" w:rsidP="0036697D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Folgende Punkte werden behandelt: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E930E91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Thema/Fragestellung der MA mit Suchbegriffen beschreiben</w:t>
      </w:r>
    </w:p>
    <w:p w14:paraId="6AA2CFFA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Suchstrategie</w:t>
      </w:r>
    </w:p>
    <w:p w14:paraId="03119B0A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Recherche in Bibliothekskatalogen, Datenbanken und Internet</w:t>
      </w:r>
    </w:p>
    <w:p w14:paraId="557593B7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Recherchetechniken</w:t>
      </w:r>
    </w:p>
    <w:p w14:paraId="1AB0BF75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Internetquellen bewerten</w:t>
      </w:r>
    </w:p>
    <w:p w14:paraId="09ADAC2C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Medien und Informationen beschaffen</w:t>
      </w:r>
    </w:p>
    <w:p w14:paraId="66B2BE18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</w:rPr>
      </w:pPr>
    </w:p>
    <w:p w14:paraId="72337BB4" w14:textId="77777777" w:rsidR="0036697D" w:rsidRPr="00BF11EC" w:rsidRDefault="0036697D" w:rsidP="0036697D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b/>
          <w:sz w:val="22"/>
          <w:szCs w:val="22"/>
        </w:rPr>
      </w:pPr>
      <w:r w:rsidRPr="00BF11EC">
        <w:rPr>
          <w:rFonts w:ascii="Arial" w:hAnsi="Arial"/>
          <w:b/>
          <w:sz w:val="22"/>
          <w:szCs w:val="22"/>
        </w:rPr>
        <w:tab/>
        <w:t>**obligatorisch, falls von der Betreuungsperson vorgegeben</w:t>
      </w:r>
    </w:p>
    <w:p w14:paraId="2D49D521" w14:textId="77777777" w:rsidR="007E5E88" w:rsidRDefault="007E5E88" w:rsidP="007E5E88">
      <w:pPr>
        <w:spacing w:after="120"/>
        <w:rPr>
          <w:rFonts w:ascii="Arial" w:eastAsia="Times New Roman" w:hAnsi="Arial"/>
          <w:bCs/>
          <w:i/>
          <w:sz w:val="22"/>
          <w:szCs w:val="32"/>
          <w:lang w:eastAsia="de-CH"/>
        </w:rPr>
      </w:pPr>
    </w:p>
    <w:p w14:paraId="2CA4D34E" w14:textId="5082CD86" w:rsidR="00C74BC7" w:rsidRDefault="00C74BC7" w:rsidP="007E5E88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  <w:r w:rsidRPr="00012EE1">
        <w:rPr>
          <w:rFonts w:ascii="Arial" w:hAnsi="Arial"/>
          <w:sz w:val="28"/>
        </w:rPr>
        <w:t>Es wurden folgende Abmachungen getr</w:t>
      </w:r>
      <w:r>
        <w:rPr>
          <w:rFonts w:ascii="Arial" w:hAnsi="Arial"/>
          <w:sz w:val="28"/>
        </w:rPr>
        <w:t>offen zum Zeitplan, zur Form der</w:t>
      </w:r>
      <w:r w:rsidRPr="00012EE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Arbeitsnotizen</w:t>
      </w:r>
      <w:r w:rsidR="00ED6BE2">
        <w:rPr>
          <w:rFonts w:ascii="Arial" w:hAnsi="Arial"/>
          <w:sz w:val="28"/>
        </w:rPr>
        <w:t xml:space="preserve"> und </w:t>
      </w:r>
      <w:r w:rsidR="009F16B2">
        <w:rPr>
          <w:rFonts w:ascii="Arial" w:hAnsi="Arial"/>
          <w:sz w:val="28"/>
        </w:rPr>
        <w:t xml:space="preserve">zu </w:t>
      </w:r>
      <w:r w:rsidR="00ED6BE2">
        <w:rPr>
          <w:rFonts w:ascii="Arial" w:hAnsi="Arial"/>
          <w:sz w:val="28"/>
        </w:rPr>
        <w:t>den Besprechungen</w:t>
      </w:r>
      <w:r w:rsidR="00D91829">
        <w:rPr>
          <w:rFonts w:ascii="Arial" w:hAnsi="Arial"/>
          <w:sz w:val="28"/>
        </w:rPr>
        <w:t>:</w:t>
      </w:r>
    </w:p>
    <w:p w14:paraId="45137D3F" w14:textId="77777777" w:rsidR="007E5E88" w:rsidRPr="007E5E88" w:rsidRDefault="007E5E88" w:rsidP="007E5E88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07D1EC56" w14:textId="370B5717" w:rsidR="007E5E88" w:rsidRDefault="007E5E88" w:rsidP="007E5E88">
      <w:pPr>
        <w:spacing w:after="0" w:line="360" w:lineRule="auto"/>
        <w:ind w:left="700" w:hanging="700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1674993732"/>
        </w:sdtPr>
        <w:sdtEndPr/>
        <w:sdtContent>
          <w:r>
            <w:rPr>
              <w:rFonts w:ascii="Arial" w:eastAsia="Calibri" w:hAnsi="Arial"/>
              <w:sz w:val="22"/>
            </w:rPr>
            <w:t xml:space="preserve">Zeitplan (Muster siehe Folgeseite): Abgabe bis spätestens Mitte Mai an die Betreuungs-person </w:t>
          </w:r>
        </w:sdtContent>
      </w:sdt>
    </w:p>
    <w:p w14:paraId="1B6443BC" w14:textId="77777777" w:rsidR="007E5E88" w:rsidRDefault="007E5E88" w:rsidP="007E5E88">
      <w:pPr>
        <w:spacing w:after="0" w:line="360" w:lineRule="auto"/>
        <w:ind w:left="708" w:hanging="708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740373762"/>
        </w:sdtPr>
        <w:sdtEndPr/>
        <w:sdtContent>
          <w:r>
            <w:rPr>
              <w:rFonts w:ascii="Arial" w:eastAsia="Calibri" w:hAnsi="Arial"/>
              <w:sz w:val="22"/>
            </w:rPr>
            <w:t xml:space="preserve">Journal/Laborjournal oder Blog oder Agenda mit Unterlagen führen und </w:t>
          </w:r>
          <w:proofErr w:type="spellStart"/>
          <w:r>
            <w:rPr>
              <w:rFonts w:ascii="Arial" w:eastAsia="Calibri" w:hAnsi="Arial"/>
              <w:sz w:val="22"/>
            </w:rPr>
            <w:t>regelmässig</w:t>
          </w:r>
          <w:proofErr w:type="spellEnd"/>
          <w:r>
            <w:rPr>
              <w:rFonts w:ascii="Arial" w:eastAsia="Calibri" w:hAnsi="Arial"/>
              <w:sz w:val="22"/>
            </w:rPr>
            <w:t xml:space="preserve">   vorweisen </w:t>
          </w:r>
        </w:sdtContent>
      </w:sdt>
    </w:p>
    <w:p w14:paraId="70874861" w14:textId="77777777" w:rsidR="007E5E88" w:rsidRPr="00012EE1" w:rsidRDefault="007E5E88" w:rsidP="007E5E88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469567409"/>
        </w:sdtPr>
        <w:sdtEndPr/>
        <w:sdtContent>
          <w:r>
            <w:rPr>
              <w:rFonts w:ascii="Arial" w:eastAsia="Calibri" w:hAnsi="Arial"/>
              <w:sz w:val="22"/>
            </w:rPr>
            <w:t>Besprechung alle vier bis sechs Wochen, erste Besprechung Konzept Ende April/Anfang Mai</w:t>
          </w:r>
        </w:sdtContent>
      </w:sdt>
    </w:p>
    <w:p w14:paraId="74B63DF0" w14:textId="10F09D37" w:rsidR="00C74BC7" w:rsidRPr="00012EE1" w:rsidRDefault="007E5E88" w:rsidP="007E5E88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t xml:space="preserve"> </w:t>
      </w:r>
      <w:r w:rsidR="00C74BC7" w:rsidRPr="00012EE1">
        <w:rPr>
          <w:rFonts w:ascii="Arial" w:eastAsia="Calibri" w:hAnsi="Arial"/>
          <w:sz w:val="22"/>
        </w:rPr>
        <w:sym w:font="Wingdings" w:char="F0E8"/>
      </w:r>
      <w:r w:rsidR="00C74BC7">
        <w:rPr>
          <w:rFonts w:ascii="Arial" w:eastAsia="Calibri" w:hAnsi="Arial"/>
          <w:sz w:val="22"/>
        </w:rPr>
        <w:tab/>
      </w:r>
      <w:r w:rsidR="00C74BC7">
        <w:rPr>
          <w:rFonts w:ascii="Arial" w:eastAsia="Calibri" w:hAnsi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C74BC7"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 w:rsidR="00C74BC7">
        <w:rPr>
          <w:rFonts w:ascii="Arial" w:eastAsia="Calibri" w:hAnsi="Arial"/>
          <w:sz w:val="22"/>
        </w:rPr>
        <w:instrText xml:space="preserve"> </w:instrText>
      </w:r>
      <w:r w:rsidR="00C74BC7">
        <w:rPr>
          <w:rFonts w:ascii="Arial" w:eastAsia="Calibri" w:hAnsi="Arial"/>
          <w:sz w:val="22"/>
        </w:rPr>
      </w:r>
      <w:r w:rsidR="00C74BC7">
        <w:rPr>
          <w:rFonts w:ascii="Arial" w:eastAsia="Calibri" w:hAnsi="Arial"/>
          <w:sz w:val="22"/>
        </w:rPr>
        <w:fldChar w:fldCharType="separate"/>
      </w:r>
      <w:r w:rsidR="00C74BC7">
        <w:rPr>
          <w:rFonts w:ascii="Arial" w:eastAsia="Calibri" w:hAnsi="Arial"/>
          <w:noProof/>
          <w:sz w:val="22"/>
        </w:rPr>
        <w:t> </w:t>
      </w:r>
      <w:r w:rsidR="00C74BC7">
        <w:rPr>
          <w:rFonts w:ascii="Arial" w:eastAsia="Calibri" w:hAnsi="Arial"/>
          <w:noProof/>
          <w:sz w:val="22"/>
        </w:rPr>
        <w:t> </w:t>
      </w:r>
      <w:r w:rsidR="00C74BC7">
        <w:rPr>
          <w:rFonts w:ascii="Arial" w:eastAsia="Calibri" w:hAnsi="Arial"/>
          <w:noProof/>
          <w:sz w:val="22"/>
        </w:rPr>
        <w:t> </w:t>
      </w:r>
      <w:r w:rsidR="00C74BC7">
        <w:rPr>
          <w:rFonts w:ascii="Arial" w:eastAsia="Calibri" w:hAnsi="Arial"/>
          <w:noProof/>
          <w:sz w:val="22"/>
        </w:rPr>
        <w:t> </w:t>
      </w:r>
      <w:r w:rsidR="00C74BC7">
        <w:rPr>
          <w:rFonts w:ascii="Arial" w:eastAsia="Calibri" w:hAnsi="Arial"/>
          <w:noProof/>
          <w:sz w:val="22"/>
        </w:rPr>
        <w:t> </w:t>
      </w:r>
      <w:r w:rsidR="00C74BC7">
        <w:rPr>
          <w:rFonts w:ascii="Arial" w:eastAsia="Calibri" w:hAnsi="Arial"/>
          <w:sz w:val="22"/>
        </w:rPr>
        <w:fldChar w:fldCharType="end"/>
      </w:r>
      <w:bookmarkEnd w:id="2"/>
    </w:p>
    <w:p w14:paraId="0E73118F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3"/>
    </w:p>
    <w:p w14:paraId="6F7547AE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4"/>
    </w:p>
    <w:p w14:paraId="014BC8EA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5"/>
    </w:p>
    <w:p w14:paraId="53675F4C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6"/>
    </w:p>
    <w:p w14:paraId="3FBFB97B" w14:textId="77777777" w:rsidR="00C74BC7" w:rsidRDefault="00C74BC7" w:rsidP="00C74BC7">
      <w:pPr>
        <w:rPr>
          <w:rFonts w:ascii="Arial" w:hAnsi="Arial"/>
          <w:sz w:val="28"/>
        </w:rPr>
      </w:pPr>
    </w:p>
    <w:p w14:paraId="393B84F1" w14:textId="77777777" w:rsidR="00C74BC7" w:rsidRDefault="00C74BC7" w:rsidP="00C74BC7">
      <w:pPr>
        <w:rPr>
          <w:rFonts w:ascii="Arial" w:hAnsi="Arial"/>
          <w:sz w:val="28"/>
        </w:rPr>
      </w:pPr>
    </w:p>
    <w:p w14:paraId="3B67E28D" w14:textId="77777777" w:rsidR="00C74BC7" w:rsidRPr="00012EE1" w:rsidRDefault="00C74BC7" w:rsidP="00C74BC7">
      <w:pPr>
        <w:rPr>
          <w:rFonts w:ascii="Arial" w:hAnsi="Arial"/>
          <w:sz w:val="28"/>
        </w:rPr>
      </w:pPr>
    </w:p>
    <w:p w14:paraId="7B428E9F" w14:textId="783DAFA5" w:rsidR="00C74BC7" w:rsidRDefault="003B0F02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  <w:r>
        <w:rPr>
          <w:rFonts w:ascii="Arial" w:hAnsi="Arial"/>
          <w:b/>
          <w:sz w:val="22"/>
        </w:rPr>
        <w:t xml:space="preserve">Die </w:t>
      </w:r>
      <w:r w:rsidR="00C74BC7" w:rsidRPr="00571E1D">
        <w:rPr>
          <w:rFonts w:ascii="Arial" w:hAnsi="Arial"/>
          <w:b/>
          <w:sz w:val="22"/>
        </w:rPr>
        <w:t xml:space="preserve">Bewertungskriterien </w:t>
      </w:r>
      <w:r>
        <w:rPr>
          <w:rFonts w:ascii="Arial" w:hAnsi="Arial"/>
          <w:b/>
          <w:sz w:val="22"/>
        </w:rPr>
        <w:t xml:space="preserve">auf den </w:t>
      </w:r>
      <w:r w:rsidR="00C74BC7" w:rsidRPr="00571E1D">
        <w:rPr>
          <w:rFonts w:ascii="Arial" w:hAnsi="Arial"/>
          <w:b/>
          <w:sz w:val="22"/>
        </w:rPr>
        <w:t>Seite</w:t>
      </w:r>
      <w:r w:rsidR="00F7422D">
        <w:rPr>
          <w:rFonts w:ascii="Arial" w:hAnsi="Arial"/>
          <w:b/>
          <w:sz w:val="22"/>
        </w:rPr>
        <w:t>n</w:t>
      </w:r>
      <w:r w:rsidR="00C74BC7" w:rsidRPr="00571E1D">
        <w:rPr>
          <w:rFonts w:ascii="Arial" w:hAnsi="Arial"/>
          <w:b/>
          <w:sz w:val="22"/>
        </w:rPr>
        <w:t xml:space="preserve"> </w:t>
      </w:r>
      <w:r w:rsidR="007E5E88">
        <w:rPr>
          <w:rFonts w:ascii="Arial" w:hAnsi="Arial"/>
          <w:b/>
          <w:sz w:val="22"/>
        </w:rPr>
        <w:t>7</w:t>
      </w:r>
      <w:r w:rsidR="00C74BC7" w:rsidRPr="00571E1D">
        <w:rPr>
          <w:rFonts w:ascii="Arial" w:hAnsi="Arial"/>
          <w:b/>
          <w:sz w:val="22"/>
        </w:rPr>
        <w:t xml:space="preserve"> bis </w:t>
      </w:r>
      <w:r w:rsidR="007E5E88">
        <w:rPr>
          <w:rFonts w:ascii="Arial" w:hAnsi="Arial"/>
          <w:b/>
          <w:sz w:val="22"/>
        </w:rPr>
        <w:t>9</w:t>
      </w:r>
      <w:r w:rsidR="00C74BC7" w:rsidRPr="00571E1D">
        <w:rPr>
          <w:rFonts w:ascii="Arial" w:hAnsi="Arial"/>
          <w:b/>
          <w:sz w:val="22"/>
        </w:rPr>
        <w:t xml:space="preserve"> sind </w:t>
      </w:r>
      <w:r w:rsidR="001579D6">
        <w:rPr>
          <w:rFonts w:ascii="Arial" w:hAnsi="Arial"/>
          <w:b/>
          <w:sz w:val="22"/>
        </w:rPr>
        <w:t>bis Ende Mai</w:t>
      </w:r>
      <w:r>
        <w:rPr>
          <w:rFonts w:ascii="Arial" w:hAnsi="Arial"/>
          <w:b/>
          <w:sz w:val="22"/>
        </w:rPr>
        <w:t xml:space="preserve"> festzulegen und mit der Schülerin/dem Schüler</w:t>
      </w:r>
      <w:r w:rsidR="001579D6">
        <w:rPr>
          <w:rFonts w:ascii="Arial" w:hAnsi="Arial"/>
          <w:b/>
          <w:sz w:val="22"/>
        </w:rPr>
        <w:t xml:space="preserve"> </w:t>
      </w:r>
      <w:r w:rsidR="00C74BC7" w:rsidRPr="00571E1D">
        <w:rPr>
          <w:rFonts w:ascii="Arial" w:hAnsi="Arial"/>
          <w:b/>
          <w:sz w:val="22"/>
        </w:rPr>
        <w:t>zu besprechen.</w:t>
      </w:r>
      <w:r w:rsidR="00C74BC7" w:rsidRPr="00571E1D">
        <w:rPr>
          <w:rFonts w:ascii="Arial" w:eastAsia="Calibri" w:hAnsi="Arial"/>
          <w:b/>
        </w:rPr>
        <w:t xml:space="preserve"> </w:t>
      </w:r>
    </w:p>
    <w:p w14:paraId="2A024219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4B9D7587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46D3E04B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2E48E06D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0B07F2DE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634AADF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2B9D34D3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2E0B9DE5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56DF3C7E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770D4087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653EC0E4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0CB44DC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723D52B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3AA5A5C0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15494A3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323DB82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5FF90D60" w14:textId="3636928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tbl>
      <w:tblPr>
        <w:tblStyle w:val="Tabellenraster"/>
        <w:tblW w:w="9210" w:type="dxa"/>
        <w:tblLayout w:type="fixed"/>
        <w:tblLook w:val="04A0" w:firstRow="1" w:lastRow="0" w:firstColumn="1" w:lastColumn="0" w:noHBand="0" w:noVBand="1"/>
      </w:tblPr>
      <w:tblGrid>
        <w:gridCol w:w="5099"/>
        <w:gridCol w:w="3119"/>
        <w:gridCol w:w="992"/>
      </w:tblGrid>
      <w:tr w:rsidR="00A82A79" w14:paraId="36BD992F" w14:textId="77777777" w:rsidTr="00A82A79">
        <w:trPr>
          <w:trHeight w:val="64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B1FB" w14:textId="77777777" w:rsidR="00A82A79" w:rsidRDefault="00A82A79">
            <w:pPr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SCHEMA FÜR EINEN ZEITPLAN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B2" w14:textId="77777777" w:rsidR="00A82A79" w:rsidRDefault="00A82A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2FD" w14:textId="77777777" w:rsidR="00A82A79" w:rsidRDefault="00A82A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A79" w14:paraId="1DF9EC62" w14:textId="77777777" w:rsidTr="00A82A79">
        <w:trPr>
          <w:trHeight w:val="66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A7F89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 insgesamt in Wochen: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B6DFC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70D67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Erledigt</w:t>
            </w:r>
          </w:p>
        </w:tc>
      </w:tr>
      <w:tr w:rsidR="00A82A79" w14:paraId="2EA73B16" w14:textId="77777777" w:rsidTr="00A82A79">
        <w:trPr>
          <w:trHeight w:val="136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C6B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CEB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81E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0F93D7E4" w14:textId="77777777" w:rsidTr="00A82A79">
        <w:trPr>
          <w:trHeight w:val="70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79B5" w14:textId="77777777" w:rsidR="00A82A79" w:rsidRDefault="00A82A79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Vorphase</w:t>
            </w:r>
          </w:p>
          <w:p w14:paraId="6E53EFDD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Checkpoint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LehrerIn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 xml:space="preserve"> Rahmenbedingungen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ECB2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226F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35E4667A" w14:textId="77777777" w:rsidTr="00A82A79">
        <w:trPr>
          <w:trHeight w:val="88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7F5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956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F15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03C5E4DC" w14:textId="77777777" w:rsidTr="00A82A79">
        <w:trPr>
          <w:trHeight w:val="6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4E3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 1</w:t>
            </w:r>
            <w:r>
              <w:rPr>
                <w:rFonts w:ascii="Arial" w:hAnsi="Arial" w:cs="Arial"/>
                <w:sz w:val="22"/>
                <w:szCs w:val="22"/>
              </w:rPr>
              <w:t xml:space="preserve"> (12,5 % der Zeit = … Wochen)</w:t>
            </w:r>
          </w:p>
          <w:p w14:paraId="19FA15A5" w14:textId="77777777" w:rsidR="00A82A79" w:rsidRDefault="00A82A79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Thema finden und eingrenzen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1D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A9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3B1E7CD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850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Thema festlegen und eingrenzen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D40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7C3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EFFC401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73A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 festlegen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686B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4CB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88E01E4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466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Konzept schreiben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012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12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67EB5ED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47E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Zeitplan aufstellen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DB4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0E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E9F1DB3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452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Checkpoint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LehrerIn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II</w:t>
            </w:r>
            <w:r>
              <w:rPr>
                <w:rFonts w:ascii="Arial" w:hAnsi="Arial" w:cs="Arial"/>
                <w:sz w:val="22"/>
                <w:szCs w:val="22"/>
              </w:rPr>
              <w:t xml:space="preserve"> Feinabstimmung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ACE7" w14:textId="0C6B4AB1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B8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3E8745E0" w14:textId="77777777" w:rsidTr="00A82A79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ED3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237B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C74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40D4940C" w14:textId="77777777" w:rsidTr="00A82A79">
        <w:trPr>
          <w:trHeight w:val="66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8641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 2</w:t>
            </w:r>
            <w:r>
              <w:rPr>
                <w:rFonts w:ascii="Arial" w:hAnsi="Arial" w:cs="Arial"/>
                <w:sz w:val="22"/>
                <w:szCs w:val="22"/>
              </w:rPr>
              <w:t xml:space="preserve"> (37.5 % der Zeit = … Wochen)</w:t>
            </w:r>
          </w:p>
          <w:p w14:paraId="517B4A52" w14:textId="77777777" w:rsidR="00A82A79" w:rsidRDefault="00A82A79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Material suchen, auswerten und gliedern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1C6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BD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4FAC22C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746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Literaturrecherche, Materialsuche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E69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70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2D29522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F18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Auswertung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457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C3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8873B96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234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Dokumentieren, Exzerpieren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2BA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22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2DA8950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BF4A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ordnen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2C8A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58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1B6622C8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A32B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Gliederung erstellen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20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FA5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30C3C5E6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215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Checkpoint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LehrerIn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47CA" w14:textId="7591A08B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0C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A512083" w14:textId="77777777" w:rsidTr="00A82A79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CB17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1695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B2E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13947CA9" w14:textId="77777777" w:rsidTr="00A82A79">
        <w:trPr>
          <w:trHeight w:val="69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2265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 3</w:t>
            </w:r>
            <w:r>
              <w:rPr>
                <w:rFonts w:ascii="Arial" w:hAnsi="Arial" w:cs="Arial"/>
                <w:sz w:val="22"/>
                <w:szCs w:val="22"/>
              </w:rPr>
              <w:t xml:space="preserve"> (25 % der Zeit = … Wochen)</w:t>
            </w:r>
          </w:p>
          <w:p w14:paraId="7789709A" w14:textId="77777777" w:rsidR="00A82A79" w:rsidRDefault="00A82A79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Rohfassung schreiben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C425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78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9532A3B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0A1B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Rohfassung schreiben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5D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BC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D8582B2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019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Inhaltsverzeichnis erstellen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9D6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DF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0DBC077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C453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Checkpoint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LehrerIn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7FF0" w14:textId="2A2A5933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bookmarkStart w:id="7" w:name="_GoBack"/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79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0428A45" w14:textId="77777777" w:rsidTr="00A82A79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6E9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1C88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69C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2E1E8AFB" w14:textId="77777777" w:rsidTr="00A82A79">
        <w:trPr>
          <w:trHeight w:val="6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C9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Phase 4 </w:t>
            </w:r>
            <w:r>
              <w:rPr>
                <w:rFonts w:ascii="Arial" w:hAnsi="Arial" w:cs="Arial"/>
                <w:sz w:val="22"/>
                <w:szCs w:val="22"/>
              </w:rPr>
              <w:t>(25 % der Zeit = … Wochen)</w:t>
            </w:r>
          </w:p>
          <w:p w14:paraId="7CEAEAD0" w14:textId="77777777" w:rsidR="00A82A79" w:rsidRDefault="00A82A79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Text überarbeiten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E3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92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0BE48439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8B8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 auf Text einholen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E42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C4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196DFEBE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382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Überarbeitungsgang 1: Inhalt (Logik, Verständlichkeit)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FC6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E0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25BD61C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7D9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Überarbeitungsgang 2: Sprache (Stil)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D70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B3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089ECA45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CBC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Schlussredaktion: Formalien, Anhänge (Abbildungen, Tabellen, Literaturangaben), Layout, Rechtschreibung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A3A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DC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A21689F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74C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Abgabe, ggf. Präsentation der Fach- oder Maturaarbeit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3F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4F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A00375" w14:textId="4499BBCD" w:rsidR="00A82A79" w:rsidRDefault="00A82A79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58C68A4D" w14:textId="77777777" w:rsidR="00A82A79" w:rsidRDefault="00A82A79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1B6AFC43" w14:textId="18F2D087" w:rsidR="007E5E88" w:rsidRPr="00571E1D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  <w:sectPr w:rsidR="007E5E88" w:rsidRPr="00571E1D" w:rsidSect="00B838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/>
          <w:pgMar w:top="1276" w:right="851" w:bottom="851" w:left="1247" w:header="709" w:footer="709" w:gutter="0"/>
          <w:cols w:space="708"/>
        </w:sectPr>
      </w:pPr>
    </w:p>
    <w:p w14:paraId="725C634A" w14:textId="77777777" w:rsidR="00C74BC7" w:rsidRPr="00012EE1" w:rsidRDefault="00C74BC7" w:rsidP="00C74BC7">
      <w:pPr>
        <w:spacing w:after="0"/>
        <w:rPr>
          <w:rFonts w:ascii="Arial" w:hAnsi="Arial"/>
          <w:sz w:val="22"/>
        </w:rPr>
      </w:pPr>
    </w:p>
    <w:p w14:paraId="5D59FCA0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  <w:r w:rsidRPr="006B0179">
        <w:rPr>
          <w:rFonts w:ascii="Arial" w:hAnsi="Arial"/>
          <w:b/>
          <w:sz w:val="28"/>
        </w:rPr>
        <w:t>Bewertung Entstehungsprozess</w:t>
      </w:r>
    </w:p>
    <w:p w14:paraId="603D71F2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</w:p>
    <w:p w14:paraId="3049395E" w14:textId="6A7F961D" w:rsidR="00C74BC7" w:rsidRPr="006B0179" w:rsidRDefault="00C74BC7" w:rsidP="00C74BC7">
      <w:pPr>
        <w:spacing w:after="120"/>
        <w:rPr>
          <w:rFonts w:ascii="Arial" w:hAnsi="Arial"/>
          <w:b/>
        </w:rPr>
      </w:pPr>
      <w:r w:rsidRPr="009035B7">
        <w:rPr>
          <w:rFonts w:ascii="Arial" w:hAnsi="Arial"/>
          <w:b/>
        </w:rPr>
        <w:t>Die Bewertung der Kriterien erfolgt in Worten ODER Noten</w:t>
      </w:r>
      <w:r w:rsidR="001579D6" w:rsidRPr="009035B7">
        <w:rPr>
          <w:rFonts w:ascii="Arial" w:hAnsi="Arial"/>
          <w:b/>
        </w:rPr>
        <w:t>.</w:t>
      </w:r>
      <w:r w:rsidR="00A75A08">
        <w:rPr>
          <w:rFonts w:ascii="Arial" w:hAnsi="Arial"/>
          <w:b/>
        </w:rPr>
        <w:t xml:space="preserve"> </w:t>
      </w:r>
      <w:r w:rsidR="00E24B80">
        <w:rPr>
          <w:rFonts w:ascii="Arial" w:hAnsi="Arial"/>
          <w:b/>
        </w:rPr>
        <w:br/>
        <w:t>Eine Rundung auf halbe oder ganze Noten muss erst bei der Schlussnote (auf S. 1) vorgenommen werden.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6B0179" w14:paraId="02941C50" w14:textId="77777777">
        <w:trPr>
          <w:trHeight w:val="573"/>
        </w:trPr>
        <w:tc>
          <w:tcPr>
            <w:tcW w:w="675" w:type="dxa"/>
            <w:vAlign w:val="center"/>
          </w:tcPr>
          <w:p w14:paraId="042A8692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6E794416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B0179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3D35F0E9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B0179"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5967EA4B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916B3">
              <w:rPr>
                <w:rFonts w:ascii="Arial" w:eastAsia="Calibri" w:hAnsi="Arial"/>
                <w:b/>
                <w:i/>
                <w:color w:val="000090"/>
              </w:rPr>
              <w:t>Teil</w:t>
            </w:r>
            <w:r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7FABAE97" w14:textId="77777777">
        <w:trPr>
          <w:trHeight w:val="513"/>
        </w:trPr>
        <w:tc>
          <w:tcPr>
            <w:tcW w:w="675" w:type="dxa"/>
            <w:vAlign w:val="center"/>
          </w:tcPr>
          <w:p w14:paraId="070ECD1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5DDF467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Vorgehensweise</w:t>
            </w:r>
          </w:p>
        </w:tc>
        <w:tc>
          <w:tcPr>
            <w:tcW w:w="8255" w:type="dxa"/>
            <w:gridSpan w:val="2"/>
            <w:vAlign w:val="center"/>
          </w:tcPr>
          <w:p w14:paraId="599E78B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8"/>
          </w:p>
        </w:tc>
        <w:tc>
          <w:tcPr>
            <w:tcW w:w="1417" w:type="dxa"/>
            <w:vAlign w:val="center"/>
          </w:tcPr>
          <w:p w14:paraId="2F8AECD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9"/>
          </w:p>
        </w:tc>
      </w:tr>
      <w:tr w:rsidR="00C74BC7" w:rsidRPr="00012EE1" w14:paraId="41B6C5F0" w14:textId="77777777">
        <w:trPr>
          <w:trHeight w:val="513"/>
        </w:trPr>
        <w:tc>
          <w:tcPr>
            <w:tcW w:w="675" w:type="dxa"/>
            <w:vAlign w:val="center"/>
          </w:tcPr>
          <w:p w14:paraId="7855DE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11479F4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Selbständigkeit</w:t>
            </w:r>
          </w:p>
        </w:tc>
        <w:tc>
          <w:tcPr>
            <w:tcW w:w="8255" w:type="dxa"/>
            <w:gridSpan w:val="2"/>
            <w:vAlign w:val="center"/>
          </w:tcPr>
          <w:p w14:paraId="03B5B7A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0"/>
          </w:p>
        </w:tc>
        <w:tc>
          <w:tcPr>
            <w:tcW w:w="1417" w:type="dxa"/>
            <w:vAlign w:val="center"/>
          </w:tcPr>
          <w:p w14:paraId="6D53C4E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1"/>
          </w:p>
        </w:tc>
      </w:tr>
      <w:tr w:rsidR="00C74BC7" w:rsidRPr="00012EE1" w14:paraId="338788A2" w14:textId="77777777">
        <w:trPr>
          <w:trHeight w:val="513"/>
        </w:trPr>
        <w:tc>
          <w:tcPr>
            <w:tcW w:w="675" w:type="dxa"/>
            <w:vAlign w:val="center"/>
          </w:tcPr>
          <w:p w14:paraId="1BD45C2F" w14:textId="30514022" w:rsidR="00C74BC7" w:rsidRPr="00012EE1" w:rsidRDefault="003D63DE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3CE1424E" w14:textId="50EF190C" w:rsidR="00C74BC7" w:rsidRPr="00261633" w:rsidRDefault="003D63DE" w:rsidP="00C74BC7">
            <w:pPr>
              <w:spacing w:after="0"/>
              <w:rPr>
                <w:rFonts w:ascii="Arial" w:eastAsia="Calibri" w:hAnsi="Arial"/>
              </w:rPr>
            </w:pPr>
            <w:r w:rsidRPr="00CA74FE">
              <w:rPr>
                <w:rFonts w:ascii="Arial" w:eastAsia="Calibri" w:hAnsi="Arial"/>
                <w:sz w:val="22"/>
              </w:rPr>
              <w:t>Journal/Blog/Agenda</w:t>
            </w:r>
          </w:p>
        </w:tc>
        <w:tc>
          <w:tcPr>
            <w:tcW w:w="8255" w:type="dxa"/>
            <w:gridSpan w:val="2"/>
            <w:vAlign w:val="center"/>
          </w:tcPr>
          <w:p w14:paraId="28B96BE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2"/>
          </w:p>
        </w:tc>
        <w:tc>
          <w:tcPr>
            <w:tcW w:w="1417" w:type="dxa"/>
            <w:vAlign w:val="center"/>
          </w:tcPr>
          <w:p w14:paraId="6C6D2DE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3"/>
          </w:p>
        </w:tc>
      </w:tr>
      <w:tr w:rsidR="00C74BC7" w:rsidRPr="00012EE1" w14:paraId="433EC440" w14:textId="77777777">
        <w:trPr>
          <w:trHeight w:val="513"/>
        </w:trPr>
        <w:tc>
          <w:tcPr>
            <w:tcW w:w="675" w:type="dxa"/>
            <w:vAlign w:val="center"/>
          </w:tcPr>
          <w:p w14:paraId="719176DB" w14:textId="5795BF64" w:rsidR="00C74BC7" w:rsidRPr="00012EE1" w:rsidRDefault="003D63DE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74899EC0" w14:textId="0743F89E" w:rsidR="00C74BC7" w:rsidRPr="00261633" w:rsidRDefault="003D63DE" w:rsidP="00C74BC7">
            <w:pPr>
              <w:spacing w:after="0"/>
              <w:rPr>
                <w:rFonts w:ascii="Arial" w:eastAsia="Calibri" w:hAnsi="Arial"/>
              </w:rPr>
            </w:pPr>
            <w:r w:rsidRPr="00CA74FE">
              <w:rPr>
                <w:rFonts w:ascii="Arial" w:eastAsia="Calibri" w:hAnsi="Arial"/>
                <w:sz w:val="22"/>
              </w:rPr>
              <w:t>Zeitplan</w:t>
            </w:r>
          </w:p>
        </w:tc>
        <w:tc>
          <w:tcPr>
            <w:tcW w:w="8255" w:type="dxa"/>
            <w:gridSpan w:val="2"/>
            <w:vAlign w:val="center"/>
          </w:tcPr>
          <w:p w14:paraId="5E9C1AD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4"/>
          </w:p>
        </w:tc>
        <w:tc>
          <w:tcPr>
            <w:tcW w:w="1417" w:type="dxa"/>
            <w:vAlign w:val="center"/>
          </w:tcPr>
          <w:p w14:paraId="25BF9EE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5"/>
          </w:p>
        </w:tc>
      </w:tr>
      <w:tr w:rsidR="00C74BC7" w:rsidRPr="00012EE1" w14:paraId="7D6ED21B" w14:textId="77777777">
        <w:trPr>
          <w:trHeight w:val="513"/>
        </w:trPr>
        <w:tc>
          <w:tcPr>
            <w:tcW w:w="675" w:type="dxa"/>
            <w:vAlign w:val="center"/>
          </w:tcPr>
          <w:p w14:paraId="59FBB30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280FDCF9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16"/>
          </w:p>
        </w:tc>
        <w:tc>
          <w:tcPr>
            <w:tcW w:w="8255" w:type="dxa"/>
            <w:gridSpan w:val="2"/>
            <w:vAlign w:val="center"/>
          </w:tcPr>
          <w:p w14:paraId="039D169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7"/>
          </w:p>
        </w:tc>
        <w:tc>
          <w:tcPr>
            <w:tcW w:w="1417" w:type="dxa"/>
            <w:vAlign w:val="center"/>
          </w:tcPr>
          <w:p w14:paraId="3C78B2C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8"/>
          </w:p>
        </w:tc>
      </w:tr>
      <w:tr w:rsidR="00C74BC7" w:rsidRPr="00012EE1" w14:paraId="1DF8E914" w14:textId="77777777">
        <w:trPr>
          <w:trHeight w:val="513"/>
        </w:trPr>
        <w:tc>
          <w:tcPr>
            <w:tcW w:w="675" w:type="dxa"/>
            <w:vAlign w:val="center"/>
          </w:tcPr>
          <w:p w14:paraId="1F7F4BE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18F7438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19"/>
          </w:p>
        </w:tc>
        <w:tc>
          <w:tcPr>
            <w:tcW w:w="8255" w:type="dxa"/>
            <w:gridSpan w:val="2"/>
            <w:vAlign w:val="center"/>
          </w:tcPr>
          <w:p w14:paraId="276A74F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0"/>
          </w:p>
        </w:tc>
        <w:tc>
          <w:tcPr>
            <w:tcW w:w="1417" w:type="dxa"/>
            <w:vAlign w:val="center"/>
          </w:tcPr>
          <w:p w14:paraId="3A16F67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1"/>
          </w:p>
        </w:tc>
      </w:tr>
      <w:tr w:rsidR="00C74BC7" w:rsidRPr="00012EE1" w14:paraId="16FEC846" w14:textId="77777777">
        <w:trPr>
          <w:trHeight w:val="513"/>
        </w:trPr>
        <w:tc>
          <w:tcPr>
            <w:tcW w:w="675" w:type="dxa"/>
            <w:vAlign w:val="center"/>
          </w:tcPr>
          <w:p w14:paraId="7112553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675B2A17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22"/>
          </w:p>
        </w:tc>
        <w:tc>
          <w:tcPr>
            <w:tcW w:w="8255" w:type="dxa"/>
            <w:gridSpan w:val="2"/>
            <w:vAlign w:val="center"/>
          </w:tcPr>
          <w:p w14:paraId="2F6AA6C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3"/>
          </w:p>
        </w:tc>
        <w:tc>
          <w:tcPr>
            <w:tcW w:w="1417" w:type="dxa"/>
            <w:vAlign w:val="center"/>
          </w:tcPr>
          <w:p w14:paraId="298CBB6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4"/>
          </w:p>
        </w:tc>
      </w:tr>
      <w:tr w:rsidR="00C74BC7" w:rsidRPr="00012EE1" w14:paraId="5D9135D8" w14:textId="77777777">
        <w:tc>
          <w:tcPr>
            <w:tcW w:w="675" w:type="dxa"/>
            <w:vAlign w:val="center"/>
          </w:tcPr>
          <w:p w14:paraId="4755D5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bookmarkStart w:id="25" w:name="OLE_LINK1"/>
          </w:p>
          <w:p w14:paraId="42DC748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1E700A9C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4B53BDCA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20%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66A4D44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5C70CF8E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6" w:name="Text98"/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F32E44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  <w:bookmarkEnd w:id="26"/>
          </w:p>
          <w:p w14:paraId="6ED76F0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59CB1D5C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764D4F51" w14:textId="77777777" w:rsidR="002D55B6" w:rsidRDefault="002D55B6" w:rsidP="002D55B6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2D55B6">
              <w:rPr>
                <w:rFonts w:ascii="Arial" w:eastAsia="Calibri" w:hAnsi="Arial"/>
                <w:b/>
              </w:rPr>
              <w:t>Note Entstehungsprozess</w:t>
            </w:r>
          </w:p>
          <w:p w14:paraId="7F042194" w14:textId="77777777" w:rsidR="00C74BC7" w:rsidRPr="00012EE1" w:rsidRDefault="00C74BC7" w:rsidP="009035B7">
            <w:pPr>
              <w:spacing w:after="0"/>
              <w:jc w:val="right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5C892892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14E641F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7" w:name="Text97"/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27"/>
          </w:p>
          <w:p w14:paraId="607E04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bookmarkEnd w:id="25"/>
    </w:tbl>
    <w:p w14:paraId="26CB8F90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6A4F56F6" w14:textId="2C0CAB74" w:rsidR="00C74BC7" w:rsidRPr="001579D6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b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</w:t>
      </w:r>
      <w:r w:rsidRPr="009035B7">
        <w:rPr>
          <w:rFonts w:ascii="Arial" w:eastAsia="Calibri" w:hAnsi="Arial"/>
          <w:sz w:val="20"/>
        </w:rPr>
        <w:t>.</w:t>
      </w:r>
      <w:r w:rsidR="007E0AD2" w:rsidRPr="009035B7">
        <w:rPr>
          <w:rFonts w:ascii="Arial" w:eastAsia="Calibri" w:hAnsi="Arial"/>
          <w:sz w:val="20"/>
        </w:rPr>
        <w:t xml:space="preserve"> </w:t>
      </w:r>
      <w:r w:rsidR="007E0AD2" w:rsidRPr="009035B7">
        <w:rPr>
          <w:rFonts w:ascii="Arial" w:eastAsia="Calibri" w:hAnsi="Arial"/>
          <w:b/>
          <w:sz w:val="20"/>
        </w:rPr>
        <w:t xml:space="preserve">Die Gewichtung </w:t>
      </w:r>
      <w:r w:rsidR="001579D6" w:rsidRPr="009035B7">
        <w:rPr>
          <w:rFonts w:ascii="Arial" w:eastAsia="Calibri" w:hAnsi="Arial"/>
          <w:b/>
          <w:sz w:val="20"/>
        </w:rPr>
        <w:t>wird bis spätestens Ende Mai festgelegt und mit der Schülerin/dem Schüler besprochen</w:t>
      </w:r>
      <w:r w:rsidR="007E0AD2" w:rsidRPr="009035B7">
        <w:rPr>
          <w:rFonts w:ascii="Arial" w:eastAsia="Calibri" w:hAnsi="Arial"/>
          <w:b/>
          <w:sz w:val="20"/>
        </w:rPr>
        <w:t>.</w:t>
      </w:r>
    </w:p>
    <w:p w14:paraId="00C7F86F" w14:textId="77777777" w:rsidR="00C74BC7" w:rsidRDefault="00C74BC7" w:rsidP="00C74BC7">
      <w:pPr>
        <w:rPr>
          <w:rFonts w:ascii="Arial" w:hAnsi="Arial"/>
        </w:rPr>
      </w:pPr>
      <w:r w:rsidRPr="00012EE1">
        <w:rPr>
          <w:rFonts w:ascii="Arial" w:hAnsi="Arial"/>
        </w:rPr>
        <w:br w:type="page"/>
      </w:r>
    </w:p>
    <w:p w14:paraId="12925E5E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  <w:r w:rsidRPr="00304FD2">
        <w:rPr>
          <w:rFonts w:ascii="Arial" w:hAnsi="Arial"/>
          <w:b/>
          <w:sz w:val="28"/>
        </w:rPr>
        <w:lastRenderedPageBreak/>
        <w:t>Schriftliche Arbeit und Produkt</w:t>
      </w:r>
    </w:p>
    <w:p w14:paraId="143AFDCA" w14:textId="77777777" w:rsidR="00C74BC7" w:rsidRPr="00304FD2" w:rsidRDefault="00C74BC7" w:rsidP="00C74BC7">
      <w:pPr>
        <w:spacing w:after="0"/>
        <w:rPr>
          <w:rFonts w:ascii="Arial" w:hAnsi="Arial"/>
          <w:b/>
          <w:sz w:val="28"/>
        </w:rPr>
      </w:pPr>
    </w:p>
    <w:p w14:paraId="3626F1DB" w14:textId="58461DBC" w:rsidR="00C74BC7" w:rsidRDefault="00C74BC7" w:rsidP="00E24B80">
      <w:pPr>
        <w:spacing w:after="0"/>
        <w:rPr>
          <w:rFonts w:ascii="Arial" w:hAnsi="Arial"/>
          <w:b/>
        </w:rPr>
      </w:pPr>
      <w:bookmarkStart w:id="28" w:name="OLE_LINK2"/>
      <w:r w:rsidRPr="009035B7">
        <w:rPr>
          <w:rFonts w:ascii="Arial" w:hAnsi="Arial"/>
          <w:b/>
        </w:rPr>
        <w:t>Die Bewertung der Kriterien erfolgt in Worten ODER Noten</w:t>
      </w:r>
      <w:bookmarkEnd w:id="28"/>
      <w:r w:rsidR="00ED708D" w:rsidRPr="009035B7">
        <w:rPr>
          <w:rFonts w:ascii="Arial" w:hAnsi="Arial"/>
          <w:b/>
        </w:rPr>
        <w:t>.</w:t>
      </w:r>
      <w:r w:rsidR="00044385">
        <w:rPr>
          <w:rFonts w:ascii="Arial" w:hAnsi="Arial"/>
          <w:b/>
        </w:rPr>
        <w:t xml:space="preserve"> </w:t>
      </w:r>
    </w:p>
    <w:p w14:paraId="777A45E1" w14:textId="77777777" w:rsidR="00E24B80" w:rsidRPr="006B0179" w:rsidRDefault="00E24B80" w:rsidP="00E24B80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Eine Rundung auf halbe oder ganze Noten muss erst bei der Schlussnote (auf S. 1) vorgenommen werden.</w:t>
      </w:r>
    </w:p>
    <w:p w14:paraId="71C04093" w14:textId="77777777" w:rsidR="00E24B80" w:rsidRPr="0056615E" w:rsidRDefault="00E24B80" w:rsidP="00C74BC7">
      <w:pPr>
        <w:spacing w:after="120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304FD2" w14:paraId="0C63421B" w14:textId="77777777">
        <w:trPr>
          <w:trHeight w:val="623"/>
        </w:trPr>
        <w:tc>
          <w:tcPr>
            <w:tcW w:w="675" w:type="dxa"/>
            <w:vAlign w:val="center"/>
          </w:tcPr>
          <w:p w14:paraId="0F193AFC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55F89E3A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3DDAF841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14729FA5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916B3">
              <w:rPr>
                <w:rFonts w:ascii="Arial" w:eastAsia="Calibri" w:hAnsi="Arial"/>
                <w:b/>
                <w:i/>
                <w:color w:val="000090"/>
              </w:rPr>
              <w:t>Teil</w:t>
            </w:r>
            <w:r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7EBE09FB" w14:textId="77777777">
        <w:trPr>
          <w:trHeight w:val="513"/>
        </w:trPr>
        <w:tc>
          <w:tcPr>
            <w:tcW w:w="675" w:type="dxa"/>
            <w:vAlign w:val="center"/>
          </w:tcPr>
          <w:p w14:paraId="56EBAC0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2A332E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Sachliche Qualität</w:t>
            </w:r>
          </w:p>
        </w:tc>
        <w:tc>
          <w:tcPr>
            <w:tcW w:w="8255" w:type="dxa"/>
            <w:gridSpan w:val="2"/>
            <w:vAlign w:val="center"/>
          </w:tcPr>
          <w:p w14:paraId="087BB5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9"/>
          </w:p>
        </w:tc>
        <w:tc>
          <w:tcPr>
            <w:tcW w:w="1417" w:type="dxa"/>
            <w:vAlign w:val="center"/>
          </w:tcPr>
          <w:p w14:paraId="0CF06E2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0"/>
          </w:p>
        </w:tc>
      </w:tr>
      <w:tr w:rsidR="00C74BC7" w:rsidRPr="00012EE1" w14:paraId="7B72155F" w14:textId="77777777">
        <w:trPr>
          <w:trHeight w:val="513"/>
        </w:trPr>
        <w:tc>
          <w:tcPr>
            <w:tcW w:w="675" w:type="dxa"/>
            <w:vAlign w:val="center"/>
          </w:tcPr>
          <w:p w14:paraId="5B91D72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04F7951D" w14:textId="0DE329F5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Fragestellung/Methodeneinsatz</w:t>
            </w:r>
          </w:p>
        </w:tc>
        <w:tc>
          <w:tcPr>
            <w:tcW w:w="8255" w:type="dxa"/>
            <w:gridSpan w:val="2"/>
            <w:vAlign w:val="center"/>
          </w:tcPr>
          <w:p w14:paraId="292037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1"/>
          </w:p>
        </w:tc>
        <w:tc>
          <w:tcPr>
            <w:tcW w:w="1417" w:type="dxa"/>
            <w:vAlign w:val="center"/>
          </w:tcPr>
          <w:p w14:paraId="540C6B0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2"/>
          </w:p>
        </w:tc>
      </w:tr>
      <w:tr w:rsidR="00C74BC7" w:rsidRPr="00012EE1" w14:paraId="2B250DC8" w14:textId="77777777">
        <w:trPr>
          <w:trHeight w:val="513"/>
        </w:trPr>
        <w:tc>
          <w:tcPr>
            <w:tcW w:w="675" w:type="dxa"/>
            <w:vAlign w:val="center"/>
          </w:tcPr>
          <w:p w14:paraId="62AAE20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50AF3FBA" w14:textId="516F153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Nutzung von Wissen</w:t>
            </w:r>
            <w:r w:rsidR="00753DF2">
              <w:rPr>
                <w:rFonts w:ascii="Arial" w:eastAsia="Calibri" w:hAnsi="Arial"/>
                <w:sz w:val="22"/>
              </w:rPr>
              <w:t xml:space="preserve">, </w:t>
            </w:r>
            <w:r w:rsidRPr="00012EE1">
              <w:rPr>
                <w:rFonts w:ascii="Arial" w:eastAsia="Calibri" w:hAnsi="Arial"/>
                <w:sz w:val="22"/>
              </w:rPr>
              <w:t>Quellen</w:t>
            </w:r>
            <w:r w:rsidR="00753DF2">
              <w:rPr>
                <w:rFonts w:ascii="Arial" w:eastAsia="Calibri" w:hAnsi="Arial"/>
                <w:sz w:val="22"/>
              </w:rPr>
              <w:t xml:space="preserve">, Forschung </w:t>
            </w:r>
          </w:p>
        </w:tc>
        <w:tc>
          <w:tcPr>
            <w:tcW w:w="8255" w:type="dxa"/>
            <w:gridSpan w:val="2"/>
            <w:vAlign w:val="center"/>
          </w:tcPr>
          <w:p w14:paraId="6E2C9A1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3"/>
          </w:p>
        </w:tc>
        <w:tc>
          <w:tcPr>
            <w:tcW w:w="1417" w:type="dxa"/>
            <w:vAlign w:val="center"/>
          </w:tcPr>
          <w:p w14:paraId="40201DD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4"/>
          </w:p>
        </w:tc>
      </w:tr>
      <w:tr w:rsidR="00C74BC7" w:rsidRPr="00012EE1" w14:paraId="5EDDBB4F" w14:textId="77777777">
        <w:trPr>
          <w:trHeight w:val="513"/>
        </w:trPr>
        <w:tc>
          <w:tcPr>
            <w:tcW w:w="675" w:type="dxa"/>
            <w:vAlign w:val="center"/>
          </w:tcPr>
          <w:p w14:paraId="478E7B3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401A94DF" w14:textId="3C25876D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Aufbau/Kohärenz</w:t>
            </w:r>
          </w:p>
        </w:tc>
        <w:tc>
          <w:tcPr>
            <w:tcW w:w="8255" w:type="dxa"/>
            <w:gridSpan w:val="2"/>
            <w:vAlign w:val="center"/>
          </w:tcPr>
          <w:p w14:paraId="56CE145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5"/>
          </w:p>
        </w:tc>
        <w:tc>
          <w:tcPr>
            <w:tcW w:w="1417" w:type="dxa"/>
            <w:vAlign w:val="center"/>
          </w:tcPr>
          <w:p w14:paraId="3AEE31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6" w:name="Text5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6"/>
          </w:p>
        </w:tc>
      </w:tr>
      <w:tr w:rsidR="00C74BC7" w:rsidRPr="00012EE1" w14:paraId="40F08686" w14:textId="77777777">
        <w:trPr>
          <w:trHeight w:val="513"/>
        </w:trPr>
        <w:tc>
          <w:tcPr>
            <w:tcW w:w="675" w:type="dxa"/>
            <w:vAlign w:val="center"/>
          </w:tcPr>
          <w:p w14:paraId="7B67A6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</w:t>
            </w:r>
          </w:p>
        </w:tc>
        <w:tc>
          <w:tcPr>
            <w:tcW w:w="3828" w:type="dxa"/>
            <w:vAlign w:val="center"/>
          </w:tcPr>
          <w:p w14:paraId="5279F621" w14:textId="7C06361C" w:rsidR="00C74BC7" w:rsidRPr="003916B3" w:rsidRDefault="00336E94" w:rsidP="00C74BC7">
            <w:pPr>
              <w:spacing w:after="0"/>
              <w:rPr>
                <w:rFonts w:ascii="Arial" w:eastAsia="Calibri" w:hAnsi="Arial"/>
                <w:i/>
                <w:color w:val="000090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Sprache</w:t>
            </w:r>
          </w:p>
        </w:tc>
        <w:tc>
          <w:tcPr>
            <w:tcW w:w="8255" w:type="dxa"/>
            <w:gridSpan w:val="2"/>
            <w:vAlign w:val="center"/>
          </w:tcPr>
          <w:p w14:paraId="2BE43B8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7"/>
          </w:p>
        </w:tc>
        <w:tc>
          <w:tcPr>
            <w:tcW w:w="1417" w:type="dxa"/>
            <w:vAlign w:val="center"/>
          </w:tcPr>
          <w:p w14:paraId="6DCBDD2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8" w:name="Text5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8"/>
          </w:p>
        </w:tc>
      </w:tr>
      <w:tr w:rsidR="00C74BC7" w:rsidRPr="00012EE1" w14:paraId="73A4492A" w14:textId="77777777">
        <w:trPr>
          <w:trHeight w:val="513"/>
        </w:trPr>
        <w:tc>
          <w:tcPr>
            <w:tcW w:w="675" w:type="dxa"/>
            <w:vAlign w:val="center"/>
          </w:tcPr>
          <w:p w14:paraId="66659CAB" w14:textId="3DA48EB6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VI</w:t>
            </w:r>
          </w:p>
        </w:tc>
        <w:tc>
          <w:tcPr>
            <w:tcW w:w="3828" w:type="dxa"/>
            <w:vAlign w:val="center"/>
          </w:tcPr>
          <w:p w14:paraId="63382BBA" w14:textId="1B254C0C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Formale Aspekte</w:t>
            </w:r>
          </w:p>
        </w:tc>
        <w:tc>
          <w:tcPr>
            <w:tcW w:w="8255" w:type="dxa"/>
            <w:gridSpan w:val="2"/>
            <w:vAlign w:val="center"/>
          </w:tcPr>
          <w:p w14:paraId="7CF2761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9"/>
          </w:p>
        </w:tc>
        <w:tc>
          <w:tcPr>
            <w:tcW w:w="1417" w:type="dxa"/>
            <w:vAlign w:val="center"/>
          </w:tcPr>
          <w:p w14:paraId="7CA8D29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0"/>
          </w:p>
        </w:tc>
      </w:tr>
      <w:tr w:rsidR="00C74BC7" w:rsidRPr="00012EE1" w14:paraId="214ACC2B" w14:textId="77777777">
        <w:trPr>
          <w:trHeight w:val="513"/>
        </w:trPr>
        <w:tc>
          <w:tcPr>
            <w:tcW w:w="675" w:type="dxa"/>
            <w:vAlign w:val="center"/>
          </w:tcPr>
          <w:p w14:paraId="0097CDC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5ABD954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1"/>
          </w:p>
        </w:tc>
        <w:tc>
          <w:tcPr>
            <w:tcW w:w="8255" w:type="dxa"/>
            <w:gridSpan w:val="2"/>
            <w:vAlign w:val="center"/>
          </w:tcPr>
          <w:p w14:paraId="3614535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2"/>
          </w:p>
        </w:tc>
        <w:tc>
          <w:tcPr>
            <w:tcW w:w="1417" w:type="dxa"/>
            <w:vAlign w:val="center"/>
          </w:tcPr>
          <w:p w14:paraId="44CDAB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3"/>
          </w:p>
        </w:tc>
      </w:tr>
      <w:tr w:rsidR="00C74BC7" w:rsidRPr="00012EE1" w14:paraId="4C722A9C" w14:textId="77777777">
        <w:trPr>
          <w:trHeight w:val="513"/>
        </w:trPr>
        <w:tc>
          <w:tcPr>
            <w:tcW w:w="675" w:type="dxa"/>
            <w:vAlign w:val="center"/>
          </w:tcPr>
          <w:p w14:paraId="4D87524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5B6B702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  <w:tc>
          <w:tcPr>
            <w:tcW w:w="8255" w:type="dxa"/>
            <w:gridSpan w:val="2"/>
            <w:vAlign w:val="center"/>
          </w:tcPr>
          <w:p w14:paraId="43B9D7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B8BC78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C1AE306" w14:textId="77777777">
        <w:tc>
          <w:tcPr>
            <w:tcW w:w="675" w:type="dxa"/>
            <w:vAlign w:val="center"/>
          </w:tcPr>
          <w:p w14:paraId="52D96EB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7A79970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25A4EAD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42D25CED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40 %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1B43BEA0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10F4C164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F32E44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</w:p>
          <w:p w14:paraId="18ABD4D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13105EAC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760CB2EA" w14:textId="6DFB2EFA" w:rsidR="00C74BC7" w:rsidRPr="00D7742C" w:rsidRDefault="00044385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9035B7">
              <w:rPr>
                <w:rFonts w:ascii="Arial" w:eastAsia="Calibri" w:hAnsi="Arial"/>
                <w:b/>
              </w:rPr>
              <w:t>N</w:t>
            </w:r>
            <w:r w:rsidR="00C74BC7" w:rsidRPr="009035B7">
              <w:rPr>
                <w:rFonts w:ascii="Arial" w:eastAsia="Calibri" w:hAnsi="Arial"/>
                <w:b/>
              </w:rPr>
              <w:t>ote</w:t>
            </w:r>
            <w:r w:rsidRPr="009035B7">
              <w:rPr>
                <w:rFonts w:ascii="Arial" w:eastAsia="Calibri" w:hAnsi="Arial"/>
                <w:b/>
              </w:rPr>
              <w:t xml:space="preserve"> schriftliche Arbeit/Produkt</w:t>
            </w:r>
          </w:p>
          <w:p w14:paraId="6038B15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79F7696F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2394AE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</w:p>
          <w:p w14:paraId="19FA22E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p w14:paraId="1E841980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4CD2FF71" w14:textId="44EF0DC0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</w:t>
      </w:r>
      <w:r w:rsidRPr="009035B7">
        <w:rPr>
          <w:rFonts w:ascii="Arial" w:eastAsia="Calibri" w:hAnsi="Arial"/>
          <w:sz w:val="20"/>
        </w:rPr>
        <w:t>.</w:t>
      </w:r>
      <w:r w:rsidR="007E0AD2" w:rsidRPr="009035B7">
        <w:rPr>
          <w:rFonts w:ascii="Arial" w:eastAsia="Calibri" w:hAnsi="Arial"/>
          <w:sz w:val="20"/>
        </w:rPr>
        <w:t xml:space="preserve"> </w:t>
      </w:r>
      <w:r w:rsidR="00ED708D" w:rsidRPr="009035B7">
        <w:rPr>
          <w:rFonts w:ascii="Arial" w:eastAsia="Calibri" w:hAnsi="Arial"/>
          <w:b/>
          <w:sz w:val="20"/>
        </w:rPr>
        <w:t>Die Gewichtung wird bis spätestens Ende Mai festgelegt und mit der Schülerin/dem Schüler besprochen.</w:t>
      </w:r>
    </w:p>
    <w:p w14:paraId="559E77E1" w14:textId="77777777" w:rsidR="00C74BC7" w:rsidRPr="0056615E" w:rsidRDefault="00C74BC7" w:rsidP="00C74BC7">
      <w:pPr>
        <w:rPr>
          <w:rFonts w:ascii="Arial" w:hAnsi="Arial"/>
        </w:rPr>
      </w:pPr>
      <w:r w:rsidRPr="00012EE1">
        <w:rPr>
          <w:rFonts w:ascii="Arial" w:hAnsi="Arial"/>
        </w:rPr>
        <w:br w:type="page"/>
      </w:r>
    </w:p>
    <w:p w14:paraId="3B69C6CF" w14:textId="77777777" w:rsidR="00C74BC7" w:rsidRPr="0056615E" w:rsidRDefault="00C74BC7" w:rsidP="00C74BC7">
      <w:pPr>
        <w:spacing w:after="0"/>
        <w:rPr>
          <w:rFonts w:ascii="Arial" w:hAnsi="Arial"/>
          <w:b/>
          <w:sz w:val="28"/>
        </w:rPr>
      </w:pPr>
      <w:r w:rsidRPr="0056615E">
        <w:rPr>
          <w:rFonts w:ascii="Arial" w:hAnsi="Arial"/>
          <w:b/>
          <w:sz w:val="28"/>
        </w:rPr>
        <w:lastRenderedPageBreak/>
        <w:t>Präsentation</w:t>
      </w:r>
    </w:p>
    <w:p w14:paraId="63FCC565" w14:textId="77777777" w:rsidR="00C74BC7" w:rsidRPr="0056615E" w:rsidRDefault="00C74BC7" w:rsidP="00C74BC7">
      <w:pPr>
        <w:spacing w:after="0"/>
        <w:rPr>
          <w:rFonts w:ascii="Arial" w:hAnsi="Arial"/>
          <w:b/>
          <w:sz w:val="28"/>
        </w:rPr>
      </w:pPr>
    </w:p>
    <w:p w14:paraId="603C8A32" w14:textId="77777777" w:rsidR="00E24B80" w:rsidRPr="006B0179" w:rsidRDefault="00C74BC7" w:rsidP="00E24B80">
      <w:pPr>
        <w:spacing w:after="120"/>
        <w:rPr>
          <w:rFonts w:ascii="Arial" w:hAnsi="Arial"/>
          <w:b/>
        </w:rPr>
      </w:pPr>
      <w:r w:rsidRPr="009035B7">
        <w:rPr>
          <w:rFonts w:ascii="Arial" w:hAnsi="Arial"/>
          <w:b/>
        </w:rPr>
        <w:t>Die Bewertung der Kriterien erfolgt in Worten ODER Noten</w:t>
      </w:r>
      <w:r w:rsidR="00ED708D" w:rsidRPr="009035B7">
        <w:rPr>
          <w:rFonts w:ascii="Arial" w:hAnsi="Arial"/>
          <w:b/>
        </w:rPr>
        <w:t>.</w:t>
      </w:r>
      <w:r w:rsidR="00044385">
        <w:rPr>
          <w:rFonts w:ascii="Arial" w:hAnsi="Arial"/>
          <w:b/>
        </w:rPr>
        <w:t xml:space="preserve"> </w:t>
      </w:r>
      <w:r w:rsidR="00E24B80">
        <w:rPr>
          <w:rFonts w:ascii="Arial" w:hAnsi="Arial"/>
          <w:b/>
        </w:rPr>
        <w:br/>
        <w:t>Eine Rundung auf halbe oder ganze Noten muss erst bei der Schlussnote (auf S. 1) vorgenommen werden.</w:t>
      </w:r>
    </w:p>
    <w:p w14:paraId="732D977E" w14:textId="4E9C60DB" w:rsidR="00C74BC7" w:rsidRPr="00304FD2" w:rsidRDefault="00C74BC7" w:rsidP="00C74BC7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304FD2" w14:paraId="4D5AAE69" w14:textId="77777777">
        <w:trPr>
          <w:trHeight w:val="603"/>
        </w:trPr>
        <w:tc>
          <w:tcPr>
            <w:tcW w:w="675" w:type="dxa"/>
            <w:vAlign w:val="center"/>
          </w:tcPr>
          <w:p w14:paraId="3719BAE1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7123182F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6A63CA18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114CE0D9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916B3">
              <w:rPr>
                <w:rFonts w:ascii="Arial" w:eastAsia="Calibri" w:hAnsi="Arial"/>
                <w:b/>
                <w:i/>
                <w:color w:val="000090"/>
              </w:rPr>
              <w:t>Teil</w:t>
            </w:r>
            <w:r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049E138C" w14:textId="77777777">
        <w:trPr>
          <w:trHeight w:val="513"/>
        </w:trPr>
        <w:tc>
          <w:tcPr>
            <w:tcW w:w="675" w:type="dxa"/>
            <w:vAlign w:val="center"/>
          </w:tcPr>
          <w:p w14:paraId="2AE1DA3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357D7BA6" w14:textId="641E4E83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Inhaltliche Sicherheit</w:t>
            </w:r>
            <w:r w:rsidR="009B214F">
              <w:rPr>
                <w:rFonts w:ascii="Arial" w:eastAsia="Calibri" w:hAnsi="Arial"/>
                <w:sz w:val="22"/>
              </w:rPr>
              <w:t>/Gehalt</w:t>
            </w:r>
          </w:p>
        </w:tc>
        <w:tc>
          <w:tcPr>
            <w:tcW w:w="8255" w:type="dxa"/>
            <w:gridSpan w:val="2"/>
            <w:vAlign w:val="center"/>
          </w:tcPr>
          <w:p w14:paraId="29FD58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4" w:name="Text6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4"/>
          </w:p>
        </w:tc>
        <w:tc>
          <w:tcPr>
            <w:tcW w:w="1417" w:type="dxa"/>
            <w:vAlign w:val="center"/>
          </w:tcPr>
          <w:p w14:paraId="774A9E0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016084B" w14:textId="77777777">
        <w:trPr>
          <w:trHeight w:val="513"/>
        </w:trPr>
        <w:tc>
          <w:tcPr>
            <w:tcW w:w="675" w:type="dxa"/>
            <w:vAlign w:val="center"/>
          </w:tcPr>
          <w:p w14:paraId="3F60859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74F23112" w14:textId="0CDABA4C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Aufbau der Präsentation</w:t>
            </w:r>
          </w:p>
        </w:tc>
        <w:tc>
          <w:tcPr>
            <w:tcW w:w="8255" w:type="dxa"/>
            <w:gridSpan w:val="2"/>
            <w:vAlign w:val="center"/>
          </w:tcPr>
          <w:p w14:paraId="0A516E5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5" w:name="Text6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5"/>
          </w:p>
        </w:tc>
        <w:tc>
          <w:tcPr>
            <w:tcW w:w="1417" w:type="dxa"/>
            <w:vAlign w:val="center"/>
          </w:tcPr>
          <w:p w14:paraId="71038BC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82FE299" w14:textId="77777777">
        <w:trPr>
          <w:trHeight w:val="513"/>
        </w:trPr>
        <w:tc>
          <w:tcPr>
            <w:tcW w:w="675" w:type="dxa"/>
            <w:vAlign w:val="center"/>
          </w:tcPr>
          <w:p w14:paraId="5848E54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7F91ED26" w14:textId="2C95F01B" w:rsidR="00C74BC7" w:rsidRPr="003916B3" w:rsidRDefault="00AE1BFC" w:rsidP="00C74BC7">
            <w:pPr>
              <w:spacing w:after="0"/>
              <w:rPr>
                <w:rFonts w:ascii="Arial" w:eastAsia="Calibri" w:hAnsi="Arial"/>
                <w:i/>
                <w:color w:val="000090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Sprache</w:t>
            </w:r>
          </w:p>
        </w:tc>
        <w:tc>
          <w:tcPr>
            <w:tcW w:w="8255" w:type="dxa"/>
            <w:gridSpan w:val="2"/>
            <w:vAlign w:val="center"/>
          </w:tcPr>
          <w:p w14:paraId="1C43C8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6" w:name="Text6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6"/>
          </w:p>
        </w:tc>
        <w:tc>
          <w:tcPr>
            <w:tcW w:w="1417" w:type="dxa"/>
            <w:vAlign w:val="center"/>
          </w:tcPr>
          <w:p w14:paraId="6F79A15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963EF09" w14:textId="77777777">
        <w:trPr>
          <w:trHeight w:val="513"/>
        </w:trPr>
        <w:tc>
          <w:tcPr>
            <w:tcW w:w="675" w:type="dxa"/>
            <w:vAlign w:val="center"/>
          </w:tcPr>
          <w:p w14:paraId="5014C672" w14:textId="32E8F8BE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480DEC77" w14:textId="7063E570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Auftreten</w:t>
            </w:r>
          </w:p>
        </w:tc>
        <w:tc>
          <w:tcPr>
            <w:tcW w:w="8255" w:type="dxa"/>
            <w:gridSpan w:val="2"/>
            <w:vAlign w:val="center"/>
          </w:tcPr>
          <w:p w14:paraId="59355E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7" w:name="Text6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7"/>
          </w:p>
        </w:tc>
        <w:tc>
          <w:tcPr>
            <w:tcW w:w="1417" w:type="dxa"/>
            <w:vAlign w:val="center"/>
          </w:tcPr>
          <w:p w14:paraId="6F6539B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455D2A2" w14:textId="77777777">
        <w:trPr>
          <w:trHeight w:val="513"/>
        </w:trPr>
        <w:tc>
          <w:tcPr>
            <w:tcW w:w="675" w:type="dxa"/>
            <w:vAlign w:val="center"/>
          </w:tcPr>
          <w:p w14:paraId="29D5DFBF" w14:textId="4365FE3C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</w:t>
            </w:r>
          </w:p>
        </w:tc>
        <w:tc>
          <w:tcPr>
            <w:tcW w:w="3828" w:type="dxa"/>
            <w:vAlign w:val="center"/>
          </w:tcPr>
          <w:p w14:paraId="0CF57410" w14:textId="4A804E0B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Medieneinsatz</w:t>
            </w:r>
          </w:p>
        </w:tc>
        <w:tc>
          <w:tcPr>
            <w:tcW w:w="8255" w:type="dxa"/>
            <w:gridSpan w:val="2"/>
            <w:vAlign w:val="center"/>
          </w:tcPr>
          <w:p w14:paraId="3F723CD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8" w:name="Text6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8"/>
          </w:p>
        </w:tc>
        <w:tc>
          <w:tcPr>
            <w:tcW w:w="1417" w:type="dxa"/>
            <w:vAlign w:val="center"/>
          </w:tcPr>
          <w:p w14:paraId="1C94D25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BDAFCF1" w14:textId="77777777">
        <w:trPr>
          <w:trHeight w:val="513"/>
        </w:trPr>
        <w:tc>
          <w:tcPr>
            <w:tcW w:w="675" w:type="dxa"/>
            <w:vAlign w:val="center"/>
          </w:tcPr>
          <w:p w14:paraId="3B7E5C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9BC11E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9" w:name="Text6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9"/>
          </w:p>
        </w:tc>
        <w:tc>
          <w:tcPr>
            <w:tcW w:w="8255" w:type="dxa"/>
            <w:gridSpan w:val="2"/>
            <w:vAlign w:val="center"/>
          </w:tcPr>
          <w:p w14:paraId="3F07791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0" w:name="Text6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0"/>
          </w:p>
        </w:tc>
        <w:tc>
          <w:tcPr>
            <w:tcW w:w="1417" w:type="dxa"/>
            <w:vAlign w:val="center"/>
          </w:tcPr>
          <w:p w14:paraId="1CBCA3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3B5C126" w14:textId="77777777">
        <w:trPr>
          <w:trHeight w:val="513"/>
        </w:trPr>
        <w:tc>
          <w:tcPr>
            <w:tcW w:w="675" w:type="dxa"/>
            <w:vAlign w:val="center"/>
          </w:tcPr>
          <w:p w14:paraId="6B265D2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9D166F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1" w:name="Text6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1"/>
          </w:p>
        </w:tc>
        <w:tc>
          <w:tcPr>
            <w:tcW w:w="8255" w:type="dxa"/>
            <w:gridSpan w:val="2"/>
            <w:vAlign w:val="center"/>
          </w:tcPr>
          <w:p w14:paraId="3167962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2"/>
          </w:p>
        </w:tc>
        <w:tc>
          <w:tcPr>
            <w:tcW w:w="1417" w:type="dxa"/>
            <w:vAlign w:val="center"/>
          </w:tcPr>
          <w:p w14:paraId="6DF8252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FAF3823" w14:textId="77777777">
        <w:tc>
          <w:tcPr>
            <w:tcW w:w="675" w:type="dxa"/>
            <w:vAlign w:val="center"/>
          </w:tcPr>
          <w:p w14:paraId="4EBFBE5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2CF72E1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21B0BBB8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141E49A1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20%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68FB596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0DA20CA1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F32E44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</w:p>
          <w:p w14:paraId="1CCB3D2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3BF5D1A4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60785D90" w14:textId="5C9D2B86" w:rsidR="00C74BC7" w:rsidRPr="00D7742C" w:rsidRDefault="00044385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9035B7">
              <w:rPr>
                <w:rFonts w:ascii="Arial" w:eastAsia="Calibri" w:hAnsi="Arial"/>
                <w:b/>
              </w:rPr>
              <w:t>N</w:t>
            </w:r>
            <w:r w:rsidR="00C74BC7" w:rsidRPr="009035B7">
              <w:rPr>
                <w:rFonts w:ascii="Arial" w:eastAsia="Calibri" w:hAnsi="Arial"/>
                <w:b/>
              </w:rPr>
              <w:t>ote</w:t>
            </w:r>
            <w:r w:rsidRPr="009035B7">
              <w:rPr>
                <w:rFonts w:ascii="Arial" w:eastAsia="Calibri" w:hAnsi="Arial"/>
                <w:b/>
              </w:rPr>
              <w:t xml:space="preserve"> für die Präsentation</w:t>
            </w:r>
          </w:p>
          <w:p w14:paraId="04AA471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1376E94C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53E0C0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</w:p>
          <w:p w14:paraId="703A82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p w14:paraId="5009532E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10C8FBF5" w14:textId="5CDD5541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</w:t>
      </w:r>
      <w:r w:rsidR="009035B7" w:rsidRPr="009035B7">
        <w:rPr>
          <w:rFonts w:ascii="Arial" w:eastAsia="Calibri" w:hAnsi="Arial"/>
          <w:sz w:val="20"/>
        </w:rPr>
        <w:t>.</w:t>
      </w:r>
      <w:r w:rsidR="00ED708D" w:rsidRPr="009035B7">
        <w:rPr>
          <w:rFonts w:ascii="Arial" w:eastAsia="Calibri" w:hAnsi="Arial"/>
          <w:b/>
          <w:sz w:val="20"/>
        </w:rPr>
        <w:t xml:space="preserve"> Die Gewichtung wird bis spätestens Ende Mai festgelegt und mit der Schülerin/dem Schüler besprochen.</w:t>
      </w:r>
    </w:p>
    <w:p w14:paraId="09769D3B" w14:textId="77777777" w:rsidR="00C74BC7" w:rsidRPr="00944F98" w:rsidRDefault="00C74BC7" w:rsidP="00C74BC7">
      <w:pPr>
        <w:tabs>
          <w:tab w:val="left" w:pos="420"/>
          <w:tab w:val="center" w:pos="4533"/>
        </w:tabs>
        <w:jc w:val="center"/>
        <w:rPr>
          <w:rFonts w:ascii="Arial" w:hAnsi="Arial"/>
          <w:sz w:val="20"/>
        </w:rPr>
      </w:pPr>
      <w:r w:rsidRPr="00012EE1">
        <w:rPr>
          <w:rFonts w:ascii="Arial" w:hAnsi="Arial"/>
        </w:rPr>
        <w:br w:type="page"/>
      </w:r>
    </w:p>
    <w:p w14:paraId="267A8EE4" w14:textId="77777777" w:rsidR="00C74BC7" w:rsidRPr="00B072A9" w:rsidRDefault="00C74BC7" w:rsidP="00C74BC7">
      <w:pPr>
        <w:rPr>
          <w:rFonts w:ascii="Arial" w:hAnsi="Arial"/>
          <w:b/>
          <w:sz w:val="28"/>
        </w:rPr>
      </w:pPr>
      <w:r w:rsidRPr="00B072A9">
        <w:rPr>
          <w:rFonts w:ascii="Arial" w:hAnsi="Arial"/>
          <w:b/>
          <w:sz w:val="28"/>
        </w:rPr>
        <w:lastRenderedPageBreak/>
        <w:t xml:space="preserve">Anhang – </w:t>
      </w:r>
      <w:proofErr w:type="spellStart"/>
      <w:r w:rsidRPr="00B072A9">
        <w:rPr>
          <w:rFonts w:ascii="Arial" w:hAnsi="Arial"/>
          <w:b/>
          <w:sz w:val="28"/>
        </w:rPr>
        <w:t>Kriterienvorschläge</w:t>
      </w:r>
      <w:proofErr w:type="spellEnd"/>
    </w:p>
    <w:p w14:paraId="5E8E2025" w14:textId="77777777" w:rsidR="00FC0E7B" w:rsidRDefault="00FC0E7B" w:rsidP="00C74BC7">
      <w:pPr>
        <w:rPr>
          <w:rFonts w:ascii="Arial" w:hAnsi="Arial"/>
          <w:b/>
        </w:rPr>
      </w:pPr>
    </w:p>
    <w:p w14:paraId="46C88BFB" w14:textId="77777777" w:rsidR="00C74BC7" w:rsidRPr="00B072A9" w:rsidRDefault="00C74BC7" w:rsidP="00C74BC7">
      <w:pPr>
        <w:rPr>
          <w:rFonts w:ascii="Arial" w:hAnsi="Arial"/>
          <w:b/>
        </w:rPr>
      </w:pPr>
      <w:r w:rsidRPr="00B072A9">
        <w:rPr>
          <w:rFonts w:ascii="Arial" w:hAnsi="Arial"/>
          <w:b/>
        </w:rPr>
        <w:t>En</w:t>
      </w:r>
      <w:r>
        <w:rPr>
          <w:rFonts w:ascii="Arial" w:hAnsi="Arial"/>
          <w:b/>
        </w:rPr>
        <w:t>t</w:t>
      </w:r>
      <w:r w:rsidRPr="00B072A9">
        <w:rPr>
          <w:rFonts w:ascii="Arial" w:hAnsi="Arial"/>
          <w:b/>
        </w:rPr>
        <w:t>stehungsprozess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7"/>
        <w:gridCol w:w="7512"/>
      </w:tblGrid>
      <w:tr w:rsidR="00C74BC7" w:rsidRPr="009D1466" w14:paraId="69717132" w14:textId="77777777">
        <w:trPr>
          <w:trHeight w:val="382"/>
          <w:jc w:val="center"/>
        </w:trPr>
        <w:tc>
          <w:tcPr>
            <w:tcW w:w="6667" w:type="dxa"/>
            <w:tcBorders>
              <w:right w:val="nil"/>
            </w:tcBorders>
            <w:vAlign w:val="center"/>
          </w:tcPr>
          <w:p w14:paraId="16AEFD25" w14:textId="77777777" w:rsidR="00C74BC7" w:rsidRPr="0066086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60869">
              <w:rPr>
                <w:rFonts w:ascii="Arial" w:eastAsia="Calibri" w:hAnsi="Arial"/>
                <w:b/>
              </w:rPr>
              <w:t>Motivation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52322991" w14:textId="77777777" w:rsidR="00C74BC7" w:rsidRPr="009D1466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39650C" w14:paraId="7608F4AB" w14:textId="77777777">
        <w:trPr>
          <w:jc w:val="center"/>
        </w:trPr>
        <w:tc>
          <w:tcPr>
            <w:tcW w:w="6667" w:type="dxa"/>
          </w:tcPr>
          <w:p w14:paraId="40107CFB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entwickelt zu Beginn des Arbeitsprozesses Initiative (z.B. Einlesen, Material</w:t>
            </w:r>
            <w:r w:rsidRPr="00012EE1">
              <w:rPr>
                <w:rFonts w:ascii="Arial" w:eastAsia="Calibri" w:hAnsi="Arial"/>
                <w:sz w:val="22"/>
              </w:rPr>
              <w:softHyphen/>
              <w:t>suche, Sondierung der thematischen Möglichkeiten).</w:t>
            </w:r>
          </w:p>
        </w:tc>
        <w:tc>
          <w:tcPr>
            <w:tcW w:w="7512" w:type="dxa"/>
          </w:tcPr>
          <w:p w14:paraId="53977FA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3" w:name="Text7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3"/>
          </w:p>
        </w:tc>
      </w:tr>
      <w:tr w:rsidR="00C74BC7" w:rsidRPr="0039650C" w14:paraId="1E37D4FE" w14:textId="77777777">
        <w:trPr>
          <w:trHeight w:val="200"/>
          <w:jc w:val="center"/>
        </w:trPr>
        <w:tc>
          <w:tcPr>
            <w:tcW w:w="6667" w:type="dxa"/>
            <w:vAlign w:val="center"/>
          </w:tcPr>
          <w:p w14:paraId="509F3D81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arbeitet konzentriert.</w:t>
            </w:r>
          </w:p>
        </w:tc>
        <w:tc>
          <w:tcPr>
            <w:tcW w:w="7512" w:type="dxa"/>
            <w:vAlign w:val="center"/>
          </w:tcPr>
          <w:p w14:paraId="0807619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4" w:name="Text7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4"/>
          </w:p>
        </w:tc>
      </w:tr>
      <w:tr w:rsidR="00C74BC7" w:rsidRPr="00B16027" w14:paraId="3E0B615C" w14:textId="77777777">
        <w:trPr>
          <w:trHeight w:val="340"/>
          <w:jc w:val="center"/>
        </w:trPr>
        <w:tc>
          <w:tcPr>
            <w:tcW w:w="6667" w:type="dxa"/>
            <w:tcBorders>
              <w:bottom w:val="single" w:sz="4" w:space="0" w:color="000000"/>
            </w:tcBorders>
            <w:vAlign w:val="center"/>
          </w:tcPr>
          <w:p w14:paraId="5EF2E6C5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nimmt sich die nötige Zeit.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278BECE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5" w:name="Text7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5"/>
          </w:p>
        </w:tc>
      </w:tr>
      <w:tr w:rsidR="00C74BC7" w:rsidRPr="00944F98" w14:paraId="28B01506" w14:textId="77777777">
        <w:trPr>
          <w:trHeight w:val="340"/>
          <w:jc w:val="center"/>
        </w:trPr>
        <w:tc>
          <w:tcPr>
            <w:tcW w:w="6667" w:type="dxa"/>
            <w:tcBorders>
              <w:bottom w:val="single" w:sz="4" w:space="0" w:color="000000"/>
            </w:tcBorders>
            <w:vAlign w:val="center"/>
          </w:tcPr>
          <w:p w14:paraId="55A2D64B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überwindet Schwierigkeiten und Misserfolge.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6303ED3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6" w:name="Text7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6"/>
          </w:p>
        </w:tc>
      </w:tr>
      <w:tr w:rsidR="00C74BC7" w:rsidRPr="00012EE1" w14:paraId="1540047A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2349F2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D8765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22B9F374" w14:textId="77777777">
        <w:trPr>
          <w:trHeight w:val="380"/>
          <w:jc w:val="center"/>
        </w:trPr>
        <w:tc>
          <w:tcPr>
            <w:tcW w:w="6667" w:type="dxa"/>
            <w:tcBorders>
              <w:top w:val="single" w:sz="4" w:space="0" w:color="000000"/>
              <w:right w:val="nil"/>
            </w:tcBorders>
            <w:vAlign w:val="center"/>
          </w:tcPr>
          <w:p w14:paraId="53F88A3F" w14:textId="74AC79E2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44F98">
              <w:rPr>
                <w:rFonts w:ascii="Arial" w:eastAsia="Calibri" w:hAnsi="Arial"/>
                <w:b/>
              </w:rPr>
              <w:t>Selbst</w:t>
            </w:r>
            <w:r w:rsidR="00295E77">
              <w:rPr>
                <w:rFonts w:ascii="Arial" w:eastAsia="Calibri" w:hAnsi="Arial"/>
                <w:b/>
              </w:rPr>
              <w:t>st</w:t>
            </w:r>
            <w:r w:rsidRPr="00944F98">
              <w:rPr>
                <w:rFonts w:ascii="Arial" w:eastAsia="Calibri" w:hAnsi="Arial"/>
                <w:b/>
              </w:rPr>
              <w:t>ändigkeit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</w:tcBorders>
            <w:vAlign w:val="center"/>
          </w:tcPr>
          <w:p w14:paraId="00DC6922" w14:textId="77777777" w:rsidR="00C74BC7" w:rsidRPr="0004655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BD8C2F3" w14:textId="77777777">
        <w:trPr>
          <w:jc w:val="center"/>
        </w:trPr>
        <w:tc>
          <w:tcPr>
            <w:tcW w:w="6667" w:type="dxa"/>
          </w:tcPr>
          <w:p w14:paraId="52BD622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erste thematische Idee wird sinnvoll eingegrenzt.</w:t>
            </w:r>
          </w:p>
        </w:tc>
        <w:tc>
          <w:tcPr>
            <w:tcW w:w="7512" w:type="dxa"/>
          </w:tcPr>
          <w:p w14:paraId="466BAD0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7" w:name="Text7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7"/>
          </w:p>
        </w:tc>
      </w:tr>
      <w:tr w:rsidR="00C74BC7" w:rsidRPr="00012EE1" w14:paraId="3D6D0D65" w14:textId="77777777">
        <w:trPr>
          <w:jc w:val="center"/>
        </w:trPr>
        <w:tc>
          <w:tcPr>
            <w:tcW w:w="6667" w:type="dxa"/>
          </w:tcPr>
          <w:p w14:paraId="35BBB7F9" w14:textId="1DF66398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arbeitet in der Pla</w:t>
            </w:r>
            <w:r w:rsidRPr="00012EE1">
              <w:rPr>
                <w:rFonts w:ascii="Arial" w:eastAsia="Calibri" w:hAnsi="Arial"/>
                <w:sz w:val="22"/>
              </w:rPr>
              <w:softHyphen/>
              <w:t>nungsphase so weit als möglich selbst</w:t>
            </w:r>
            <w:r w:rsidR="00557D75">
              <w:rPr>
                <w:rFonts w:ascii="Arial" w:eastAsia="Calibri" w:hAnsi="Arial"/>
                <w:sz w:val="22"/>
              </w:rPr>
              <w:t>st</w:t>
            </w:r>
            <w:r w:rsidRPr="00012EE1">
              <w:rPr>
                <w:rFonts w:ascii="Arial" w:eastAsia="Calibri" w:hAnsi="Arial"/>
                <w:sz w:val="22"/>
              </w:rPr>
              <w:t>ändig.</w:t>
            </w:r>
          </w:p>
        </w:tc>
        <w:tc>
          <w:tcPr>
            <w:tcW w:w="7512" w:type="dxa"/>
          </w:tcPr>
          <w:p w14:paraId="7D8DA12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8" w:name="Text7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8"/>
          </w:p>
        </w:tc>
      </w:tr>
      <w:tr w:rsidR="00C74BC7" w:rsidRPr="00012EE1" w14:paraId="0FB1FA58" w14:textId="77777777">
        <w:trPr>
          <w:jc w:val="center"/>
        </w:trPr>
        <w:tc>
          <w:tcPr>
            <w:tcW w:w="6667" w:type="dxa"/>
          </w:tcPr>
          <w:p w14:paraId="1BA7B1A3" w14:textId="09B3BD2C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gestaltet die Durch</w:t>
            </w:r>
            <w:r w:rsidRPr="00012EE1">
              <w:rPr>
                <w:rFonts w:ascii="Arial" w:eastAsia="Calibri" w:hAnsi="Arial"/>
                <w:sz w:val="22"/>
              </w:rPr>
              <w:softHyphen/>
              <w:t>führungs</w:t>
            </w:r>
            <w:r w:rsidRPr="00012EE1">
              <w:rPr>
                <w:rFonts w:ascii="Arial" w:eastAsia="Calibri" w:hAnsi="Arial"/>
                <w:sz w:val="22"/>
              </w:rPr>
              <w:softHyphen/>
              <w:t>phase so weit als möglich selb</w:t>
            </w:r>
            <w:r w:rsidRPr="00012EE1">
              <w:rPr>
                <w:rFonts w:ascii="Arial" w:eastAsia="Calibri" w:hAnsi="Arial"/>
                <w:sz w:val="22"/>
              </w:rPr>
              <w:softHyphen/>
            </w:r>
            <w:r w:rsidR="00557D75">
              <w:rPr>
                <w:rFonts w:ascii="Arial" w:eastAsia="Calibri" w:hAnsi="Arial"/>
                <w:sz w:val="22"/>
              </w:rPr>
              <w:t>st</w:t>
            </w:r>
            <w:r w:rsidRPr="00012EE1">
              <w:rPr>
                <w:rFonts w:ascii="Arial" w:eastAsia="Calibri" w:hAnsi="Arial"/>
                <w:sz w:val="22"/>
              </w:rPr>
              <w:t>ständig.</w:t>
            </w:r>
          </w:p>
        </w:tc>
        <w:tc>
          <w:tcPr>
            <w:tcW w:w="7512" w:type="dxa"/>
          </w:tcPr>
          <w:p w14:paraId="0B567AC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9" w:name="Text7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9"/>
          </w:p>
        </w:tc>
      </w:tr>
      <w:tr w:rsidR="00C74BC7" w:rsidRPr="00012EE1" w14:paraId="56994CC6" w14:textId="77777777">
        <w:trPr>
          <w:jc w:val="center"/>
        </w:trPr>
        <w:tc>
          <w:tcPr>
            <w:tcW w:w="6667" w:type="dxa"/>
          </w:tcPr>
          <w:p w14:paraId="39DDBCB7" w14:textId="1FD75C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kann Impulse der Betreuungs</w:t>
            </w:r>
            <w:r w:rsidRPr="00012EE1">
              <w:rPr>
                <w:rFonts w:ascii="Arial" w:eastAsia="Calibri" w:hAnsi="Arial"/>
                <w:sz w:val="22"/>
              </w:rPr>
              <w:softHyphen/>
              <w:t>person selb</w:t>
            </w:r>
            <w:r w:rsidR="00557D75">
              <w:rPr>
                <w:rFonts w:ascii="Arial" w:eastAsia="Calibri" w:hAnsi="Arial"/>
                <w:sz w:val="22"/>
              </w:rPr>
              <w:t>st</w:t>
            </w:r>
            <w:r w:rsidRPr="00012EE1">
              <w:rPr>
                <w:rFonts w:ascii="Arial" w:eastAsia="Calibri" w:hAnsi="Arial"/>
                <w:sz w:val="22"/>
              </w:rPr>
              <w:t>ständig verarbei</w:t>
            </w:r>
            <w:r w:rsidRPr="00012EE1">
              <w:rPr>
                <w:rFonts w:ascii="Arial" w:eastAsia="Calibri" w:hAnsi="Arial"/>
                <w:sz w:val="22"/>
              </w:rPr>
              <w:softHyphen/>
              <w:t>ten.</w:t>
            </w:r>
          </w:p>
        </w:tc>
        <w:tc>
          <w:tcPr>
            <w:tcW w:w="7512" w:type="dxa"/>
          </w:tcPr>
          <w:p w14:paraId="0A9D7B8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0"/>
          </w:p>
        </w:tc>
      </w:tr>
      <w:tr w:rsidR="00C74BC7" w:rsidRPr="00012EE1" w14:paraId="75180177" w14:textId="77777777">
        <w:trPr>
          <w:jc w:val="center"/>
        </w:trPr>
        <w:tc>
          <w:tcPr>
            <w:tcW w:w="6667" w:type="dxa"/>
          </w:tcPr>
          <w:p w14:paraId="52233A7F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holt bei der Betreu</w:t>
            </w:r>
            <w:r w:rsidRPr="00012EE1">
              <w:rPr>
                <w:rFonts w:ascii="Arial" w:eastAsia="Calibri" w:hAnsi="Arial"/>
                <w:sz w:val="22"/>
              </w:rPr>
              <w:softHyphen/>
              <w:t>ungsperson Hilfe, wenn es nötig ist.</w:t>
            </w:r>
          </w:p>
        </w:tc>
        <w:tc>
          <w:tcPr>
            <w:tcW w:w="7512" w:type="dxa"/>
          </w:tcPr>
          <w:p w14:paraId="2C87E99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1" w:name="Text8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1"/>
          </w:p>
        </w:tc>
      </w:tr>
    </w:tbl>
    <w:p w14:paraId="6BAFA766" w14:textId="77777777" w:rsidR="00DE15E5" w:rsidRDefault="00DE15E5">
      <w:r>
        <w:br w:type="page"/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7"/>
        <w:gridCol w:w="7512"/>
      </w:tblGrid>
      <w:tr w:rsidR="00C74BC7" w:rsidRPr="00012EE1" w14:paraId="1BFC5130" w14:textId="77777777">
        <w:trPr>
          <w:jc w:val="center"/>
        </w:trPr>
        <w:tc>
          <w:tcPr>
            <w:tcW w:w="6667" w:type="dxa"/>
            <w:tcBorders>
              <w:right w:val="nil"/>
            </w:tcBorders>
          </w:tcPr>
          <w:p w14:paraId="4956EB63" w14:textId="22A69505" w:rsidR="00C74BC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44F98">
              <w:rPr>
                <w:rFonts w:ascii="Arial" w:eastAsia="Calibri" w:hAnsi="Arial"/>
                <w:b/>
              </w:rPr>
              <w:lastRenderedPageBreak/>
              <w:t>G</w:t>
            </w:r>
            <w:r>
              <w:rPr>
                <w:rFonts w:ascii="Arial" w:eastAsia="Calibri" w:hAnsi="Arial"/>
                <w:b/>
              </w:rPr>
              <w:t xml:space="preserve">üte der Planungsunterlagen </w:t>
            </w:r>
          </w:p>
          <w:p w14:paraId="26910657" w14:textId="77777777" w:rsidR="00C74BC7" w:rsidRPr="00A45019" w:rsidRDefault="00C74BC7" w:rsidP="00C74BC7">
            <w:pPr>
              <w:spacing w:after="0"/>
              <w:rPr>
                <w:rFonts w:ascii="Arial" w:eastAsia="Calibri" w:hAnsi="Arial"/>
                <w:b/>
                <w:sz w:val="20"/>
              </w:rPr>
            </w:pPr>
            <w:r w:rsidRPr="00A45019">
              <w:rPr>
                <w:rFonts w:ascii="Arial" w:eastAsia="Calibri" w:hAnsi="Arial"/>
                <w:b/>
                <w:sz w:val="20"/>
              </w:rPr>
              <w:t>(Disposition, Konzept, Modell, Diagramm, Plan...)</w:t>
            </w:r>
          </w:p>
        </w:tc>
        <w:tc>
          <w:tcPr>
            <w:tcW w:w="7512" w:type="dxa"/>
            <w:tcBorders>
              <w:left w:val="nil"/>
            </w:tcBorders>
          </w:tcPr>
          <w:p w14:paraId="24AD00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778720BE" w14:textId="77777777">
        <w:trPr>
          <w:jc w:val="center"/>
        </w:trPr>
        <w:tc>
          <w:tcPr>
            <w:tcW w:w="6667" w:type="dxa"/>
          </w:tcPr>
          <w:p w14:paraId="39C357F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Planungsunterlagen sind verständ</w:t>
            </w:r>
            <w:r w:rsidRPr="00012EE1">
              <w:rPr>
                <w:rFonts w:ascii="Arial" w:eastAsia="Calibri" w:hAnsi="Arial"/>
                <w:sz w:val="22"/>
              </w:rPr>
              <w:softHyphen/>
              <w:t>lich.</w:t>
            </w:r>
          </w:p>
        </w:tc>
        <w:tc>
          <w:tcPr>
            <w:tcW w:w="7512" w:type="dxa"/>
          </w:tcPr>
          <w:p w14:paraId="161325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2" w:name="Text8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2"/>
          </w:p>
        </w:tc>
      </w:tr>
      <w:tr w:rsidR="00C74BC7" w:rsidRPr="00012EE1" w14:paraId="46C0ADEE" w14:textId="77777777">
        <w:trPr>
          <w:jc w:val="center"/>
        </w:trPr>
        <w:tc>
          <w:tcPr>
            <w:tcW w:w="6667" w:type="dxa"/>
          </w:tcPr>
          <w:p w14:paraId="1600059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Planungsunterlagen sind sachlich richtig bzw. angemessen.</w:t>
            </w:r>
          </w:p>
        </w:tc>
        <w:tc>
          <w:tcPr>
            <w:tcW w:w="7512" w:type="dxa"/>
          </w:tcPr>
          <w:p w14:paraId="19E379B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3" w:name="Text8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3"/>
          </w:p>
        </w:tc>
      </w:tr>
      <w:tr w:rsidR="00C74BC7" w:rsidRPr="00012EE1" w14:paraId="1B5E4596" w14:textId="77777777">
        <w:trPr>
          <w:jc w:val="center"/>
        </w:trPr>
        <w:tc>
          <w:tcPr>
            <w:tcW w:w="6667" w:type="dxa"/>
          </w:tcPr>
          <w:p w14:paraId="68DD5E7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012EE1">
              <w:rPr>
                <w:rFonts w:ascii="Arial" w:eastAsia="Calibri" w:hAnsi="Arial"/>
              </w:rPr>
              <w:t>Vorgehensweise</w:t>
            </w:r>
          </w:p>
        </w:tc>
        <w:tc>
          <w:tcPr>
            <w:tcW w:w="7512" w:type="dxa"/>
          </w:tcPr>
          <w:p w14:paraId="0F7F22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64"/>
          </w:p>
        </w:tc>
      </w:tr>
      <w:tr w:rsidR="00C74BC7" w:rsidRPr="00012EE1" w14:paraId="008A0FCC" w14:textId="77777777">
        <w:trPr>
          <w:jc w:val="center"/>
        </w:trPr>
        <w:tc>
          <w:tcPr>
            <w:tcW w:w="6667" w:type="dxa"/>
          </w:tcPr>
          <w:p w14:paraId="0AA0395A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erwirbt das für das Thema notwendige Wissen.</w:t>
            </w:r>
          </w:p>
        </w:tc>
        <w:tc>
          <w:tcPr>
            <w:tcW w:w="7512" w:type="dxa"/>
          </w:tcPr>
          <w:p w14:paraId="3FC4EB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5" w:name="Text8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5"/>
          </w:p>
        </w:tc>
      </w:tr>
      <w:tr w:rsidR="00C74BC7" w:rsidRPr="00012EE1" w14:paraId="708ED214" w14:textId="77777777">
        <w:trPr>
          <w:jc w:val="center"/>
        </w:trPr>
        <w:tc>
          <w:tcPr>
            <w:tcW w:w="6667" w:type="dxa"/>
          </w:tcPr>
          <w:p w14:paraId="4B8CB73C" w14:textId="12819795" w:rsidR="00C74BC7" w:rsidRPr="00012EE1" w:rsidRDefault="00C74BC7" w:rsidP="008C1260">
            <w:pPr>
              <w:spacing w:after="0"/>
              <w:ind w:right="-108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entwickelt in der Ausei</w:t>
            </w:r>
            <w:r w:rsidRPr="00012EE1">
              <w:rPr>
                <w:rFonts w:ascii="Arial" w:eastAsia="Calibri" w:hAnsi="Arial"/>
                <w:sz w:val="22"/>
              </w:rPr>
              <w:softHyphen/>
              <w:t>nander</w:t>
            </w:r>
            <w:r w:rsidRPr="00012EE1">
              <w:rPr>
                <w:rFonts w:ascii="Arial" w:eastAsia="Calibri" w:hAnsi="Arial"/>
                <w:sz w:val="22"/>
              </w:rPr>
              <w:softHyphen/>
              <w:t>setz</w:t>
            </w:r>
            <w:r w:rsidRPr="00012EE1">
              <w:rPr>
                <w:rFonts w:ascii="Arial" w:eastAsia="Calibri" w:hAnsi="Arial"/>
                <w:sz w:val="22"/>
              </w:rPr>
              <w:softHyphen/>
              <w:t>ung mit dem Thema machbare Fragestellungen.</w:t>
            </w:r>
          </w:p>
        </w:tc>
        <w:tc>
          <w:tcPr>
            <w:tcW w:w="7512" w:type="dxa"/>
          </w:tcPr>
          <w:p w14:paraId="705E667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6" w:name="Text8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6"/>
          </w:p>
        </w:tc>
      </w:tr>
      <w:tr w:rsidR="00C74BC7" w:rsidRPr="00012EE1" w14:paraId="13931A74" w14:textId="77777777">
        <w:trPr>
          <w:jc w:val="center"/>
        </w:trPr>
        <w:tc>
          <w:tcPr>
            <w:tcW w:w="6667" w:type="dxa"/>
          </w:tcPr>
          <w:p w14:paraId="321E2F1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methodische Vorgehen/fachliche Verfahren wird periodisch überprüft und wenn nötig angepasst.</w:t>
            </w:r>
          </w:p>
        </w:tc>
        <w:tc>
          <w:tcPr>
            <w:tcW w:w="7512" w:type="dxa"/>
          </w:tcPr>
          <w:p w14:paraId="4B017FD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7" w:name="Text8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7"/>
          </w:p>
        </w:tc>
      </w:tr>
      <w:tr w:rsidR="00C74BC7" w:rsidRPr="00012EE1" w14:paraId="62EEF166" w14:textId="77777777">
        <w:trPr>
          <w:jc w:val="center"/>
        </w:trPr>
        <w:tc>
          <w:tcPr>
            <w:tcW w:w="6667" w:type="dxa"/>
          </w:tcPr>
          <w:p w14:paraId="0D6A8D77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steuert den Arbeits</w:t>
            </w:r>
            <w:r w:rsidRPr="00012EE1">
              <w:rPr>
                <w:rFonts w:ascii="Arial" w:eastAsia="Calibri" w:hAnsi="Arial"/>
                <w:sz w:val="22"/>
              </w:rPr>
              <w:softHyphen/>
              <w:t>prozess nach einem Arbeits- und Zeit</w:t>
            </w:r>
            <w:r w:rsidRPr="00012EE1">
              <w:rPr>
                <w:rFonts w:ascii="Arial" w:eastAsia="Calibri" w:hAnsi="Arial"/>
                <w:sz w:val="22"/>
              </w:rPr>
              <w:softHyphen/>
              <w:t>plan.</w:t>
            </w:r>
          </w:p>
        </w:tc>
        <w:tc>
          <w:tcPr>
            <w:tcW w:w="7512" w:type="dxa"/>
          </w:tcPr>
          <w:p w14:paraId="4BC1BFF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8" w:name="Text8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8"/>
          </w:p>
        </w:tc>
      </w:tr>
      <w:tr w:rsidR="00C74BC7" w:rsidRPr="00012EE1" w14:paraId="5F1FECFB" w14:textId="77777777">
        <w:trPr>
          <w:jc w:val="center"/>
        </w:trPr>
        <w:tc>
          <w:tcPr>
            <w:tcW w:w="6667" w:type="dxa"/>
          </w:tcPr>
          <w:p w14:paraId="03AFC18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Arbeits- und Zeitplan wird den tat</w:t>
            </w:r>
            <w:r w:rsidRPr="00012EE1">
              <w:rPr>
                <w:rFonts w:ascii="Arial" w:eastAsia="Calibri" w:hAnsi="Arial"/>
                <w:sz w:val="22"/>
              </w:rPr>
              <w:softHyphen/>
              <w:t>sächlich durchgeführten Arbeitsschritten angepasst und umgekehrt.</w:t>
            </w:r>
          </w:p>
        </w:tc>
        <w:tc>
          <w:tcPr>
            <w:tcW w:w="7512" w:type="dxa"/>
          </w:tcPr>
          <w:p w14:paraId="089F377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9" w:name="Text8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9"/>
          </w:p>
        </w:tc>
      </w:tr>
      <w:tr w:rsidR="00C74BC7" w:rsidRPr="00012EE1" w14:paraId="74B36305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D332B9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4DBF5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AD58DEF" w14:textId="77777777">
        <w:trPr>
          <w:trHeight w:val="380"/>
          <w:jc w:val="center"/>
        </w:trPr>
        <w:tc>
          <w:tcPr>
            <w:tcW w:w="6667" w:type="dxa"/>
            <w:tcBorders>
              <w:bottom w:val="single" w:sz="4" w:space="0" w:color="000000"/>
              <w:right w:val="nil"/>
            </w:tcBorders>
            <w:vAlign w:val="center"/>
          </w:tcPr>
          <w:p w14:paraId="20EAA9E9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Nutzung der Ressourcen</w:t>
            </w:r>
          </w:p>
        </w:tc>
        <w:tc>
          <w:tcPr>
            <w:tcW w:w="7512" w:type="dxa"/>
            <w:tcBorders>
              <w:left w:val="nil"/>
              <w:bottom w:val="single" w:sz="4" w:space="0" w:color="000000"/>
            </w:tcBorders>
            <w:vAlign w:val="center"/>
          </w:tcPr>
          <w:p w14:paraId="6585031E" w14:textId="77777777" w:rsidR="00C74BC7" w:rsidRPr="0004655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618D5401" w14:textId="77777777">
        <w:trPr>
          <w:jc w:val="center"/>
        </w:trPr>
        <w:tc>
          <w:tcPr>
            <w:tcW w:w="6667" w:type="dxa"/>
            <w:tcBorders>
              <w:bottom w:val="single" w:sz="4" w:space="0" w:color="000000"/>
            </w:tcBorders>
          </w:tcPr>
          <w:p w14:paraId="2DB2E33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Ressourcen (z.B. Auskunftspersonen, Material, Infrastruktur) werden sinnvoll genutzt.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2C383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0" w:name="Text9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0"/>
          </w:p>
        </w:tc>
      </w:tr>
      <w:tr w:rsidR="00C74BC7" w:rsidRPr="00012EE1" w14:paraId="404FFFF3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DC9CB5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74864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58FFF8D" w14:textId="77777777">
        <w:trPr>
          <w:trHeight w:val="380"/>
          <w:jc w:val="center"/>
        </w:trPr>
        <w:tc>
          <w:tcPr>
            <w:tcW w:w="6667" w:type="dxa"/>
            <w:tcBorders>
              <w:top w:val="single" w:sz="4" w:space="0" w:color="000000"/>
              <w:right w:val="nil"/>
            </w:tcBorders>
            <w:vAlign w:val="center"/>
          </w:tcPr>
          <w:p w14:paraId="581AE2EB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Fortschritte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</w:tcBorders>
            <w:vAlign w:val="center"/>
          </w:tcPr>
          <w:p w14:paraId="1A8042D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0E035105" w14:textId="77777777">
        <w:trPr>
          <w:jc w:val="center"/>
        </w:trPr>
        <w:tc>
          <w:tcPr>
            <w:tcW w:w="6667" w:type="dxa"/>
          </w:tcPr>
          <w:p w14:paraId="404BA3D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Bezüglich sachlicher Qualität werden im Verlauf des Arbeitsprozesses Fortschritte erzielt.</w:t>
            </w:r>
          </w:p>
        </w:tc>
        <w:tc>
          <w:tcPr>
            <w:tcW w:w="7512" w:type="dxa"/>
          </w:tcPr>
          <w:p w14:paraId="30D8F3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1" w:name="Text9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1"/>
          </w:p>
        </w:tc>
      </w:tr>
      <w:tr w:rsidR="00C74BC7" w:rsidRPr="00012EE1" w14:paraId="3113299D" w14:textId="77777777">
        <w:trPr>
          <w:jc w:val="center"/>
        </w:trPr>
        <w:tc>
          <w:tcPr>
            <w:tcW w:w="6667" w:type="dxa"/>
          </w:tcPr>
          <w:p w14:paraId="3047F1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Im Verlauf des Arbeitsprozesses wird das Problembewusstsein differenzierter.</w:t>
            </w:r>
          </w:p>
        </w:tc>
        <w:tc>
          <w:tcPr>
            <w:tcW w:w="7512" w:type="dxa"/>
          </w:tcPr>
          <w:p w14:paraId="5309912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2" w:name="Text9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2"/>
          </w:p>
        </w:tc>
      </w:tr>
    </w:tbl>
    <w:p w14:paraId="234D7CA5" w14:textId="77777777" w:rsidR="00DE15E5" w:rsidRDefault="00DE15E5">
      <w:r>
        <w:br w:type="page"/>
      </w:r>
    </w:p>
    <w:tbl>
      <w:tblPr>
        <w:tblpPr w:leftFromText="141" w:rightFromText="141" w:vertAnchor="text" w:tblpXSpec="center" w:tblpY="1"/>
        <w:tblOverlap w:val="never"/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7342"/>
      </w:tblGrid>
      <w:tr w:rsidR="00F37C4B" w:rsidRPr="00012EE1" w14:paraId="63079117" w14:textId="77777777" w:rsidTr="00F37C4B">
        <w:trPr>
          <w:trHeight w:val="380"/>
          <w:jc w:val="center"/>
        </w:trPr>
        <w:tc>
          <w:tcPr>
            <w:tcW w:w="6516" w:type="dxa"/>
            <w:tcBorders>
              <w:right w:val="single" w:sz="4" w:space="0" w:color="auto"/>
            </w:tcBorders>
            <w:vAlign w:val="center"/>
          </w:tcPr>
          <w:p w14:paraId="28B08319" w14:textId="7643D4F4" w:rsidR="00C74BC7" w:rsidRPr="00AD2B7A" w:rsidRDefault="00C74BC7" w:rsidP="00F37C4B">
            <w:pPr>
              <w:spacing w:after="0"/>
              <w:ind w:right="-561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lastRenderedPageBreak/>
              <w:t>Zuverlässigkeit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4E0" w14:textId="77777777" w:rsidR="00C74BC7" w:rsidRPr="00F37C4B" w:rsidRDefault="00C74BC7" w:rsidP="00F37C4B">
            <w:pPr>
              <w:spacing w:after="0"/>
              <w:ind w:right="-561"/>
              <w:rPr>
                <w:rFonts w:ascii="Arial" w:eastAsia="Calibri" w:hAnsi="Arial"/>
                <w:b/>
              </w:rPr>
            </w:pPr>
          </w:p>
        </w:tc>
      </w:tr>
      <w:tr w:rsidR="00F37C4B" w:rsidRPr="00012EE1" w14:paraId="16B5AE2A" w14:textId="77777777" w:rsidTr="00F37C4B">
        <w:trPr>
          <w:jc w:val="center"/>
        </w:trPr>
        <w:tc>
          <w:tcPr>
            <w:tcW w:w="6516" w:type="dxa"/>
            <w:tcBorders>
              <w:bottom w:val="single" w:sz="4" w:space="0" w:color="000000"/>
            </w:tcBorders>
          </w:tcPr>
          <w:p w14:paraId="345616A4" w14:textId="77777777" w:rsidR="00C74BC7" w:rsidRPr="00012EE1" w:rsidRDefault="00C74BC7" w:rsidP="00F37C4B">
            <w:pPr>
              <w:spacing w:after="0"/>
              <w:ind w:right="-561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</w:t>
            </w:r>
            <w:bookmarkStart w:id="73" w:name="Text93"/>
            <w:r w:rsidRPr="00012EE1">
              <w:rPr>
                <w:rFonts w:ascii="Arial" w:eastAsia="Calibri" w:hAnsi="Arial"/>
                <w:sz w:val="22"/>
              </w:rPr>
              <w:t xml:space="preserve">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hält die Vereinba</w:t>
            </w:r>
            <w:r w:rsidRPr="00012EE1">
              <w:rPr>
                <w:rFonts w:ascii="Arial" w:eastAsia="Calibri" w:hAnsi="Arial"/>
                <w:sz w:val="22"/>
              </w:rPr>
              <w:softHyphen/>
              <w:t>rungen ein.</w:t>
            </w:r>
          </w:p>
        </w:tc>
        <w:tc>
          <w:tcPr>
            <w:tcW w:w="7342" w:type="dxa"/>
            <w:tcBorders>
              <w:bottom w:val="single" w:sz="4" w:space="0" w:color="000000"/>
            </w:tcBorders>
          </w:tcPr>
          <w:p w14:paraId="65AF7202" w14:textId="5107F54B" w:rsidR="00C74BC7" w:rsidRPr="00012EE1" w:rsidRDefault="00C74BC7" w:rsidP="00F37C4B">
            <w:pPr>
              <w:spacing w:after="0"/>
              <w:ind w:left="37" w:right="-561"/>
              <w:rPr>
                <w:rFonts w:ascii="Arial" w:eastAsia="Calibri" w:hAnsi="Arial"/>
                <w:noProof/>
                <w:sz w:val="22"/>
              </w:rPr>
            </w:pPr>
            <w:r>
              <w:rPr>
                <w:rFonts w:ascii="Arial" w:eastAsia="Calibri" w:hAnsi="Arial"/>
                <w:noProof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noProof/>
                <w:sz w:val="22"/>
              </w:rPr>
              <w:instrText>FORMTEXT</w:instrText>
            </w:r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noProof/>
                <w:sz w:val="22"/>
              </w:rPr>
            </w:r>
            <w:r>
              <w:rPr>
                <w:rFonts w:ascii="Arial" w:eastAsia="Calibri" w:hAnsi="Arial"/>
                <w:noProof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fldChar w:fldCharType="end"/>
            </w:r>
            <w:bookmarkEnd w:id="73"/>
          </w:p>
        </w:tc>
      </w:tr>
      <w:tr w:rsidR="00F37C4B" w:rsidRPr="00012EE1" w14:paraId="2AED1687" w14:textId="77777777" w:rsidTr="00F37C4B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4943" w14:textId="77777777" w:rsidR="00C74BC7" w:rsidRPr="00012EE1" w:rsidRDefault="00C74BC7" w:rsidP="00F37C4B">
            <w:pPr>
              <w:spacing w:after="0"/>
              <w:ind w:right="-561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hält die Termine ein.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7E89" w14:textId="77777777" w:rsidR="00C74BC7" w:rsidRPr="00012EE1" w:rsidRDefault="00C74BC7" w:rsidP="00F37C4B">
            <w:pPr>
              <w:spacing w:after="0"/>
              <w:ind w:left="37" w:right="-561"/>
              <w:rPr>
                <w:rFonts w:ascii="Arial" w:eastAsia="Calibri" w:hAnsi="Arial"/>
                <w:noProof/>
                <w:sz w:val="22"/>
              </w:rPr>
            </w:pPr>
            <w:r>
              <w:rPr>
                <w:rFonts w:ascii="Arial" w:eastAsia="Calibri" w:hAnsi="Arial"/>
                <w:noProof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4" w:name="Text94"/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noProof/>
                <w:sz w:val="22"/>
              </w:rPr>
              <w:instrText>FORMTEXT</w:instrText>
            </w:r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noProof/>
                <w:sz w:val="22"/>
              </w:rPr>
            </w:r>
            <w:r>
              <w:rPr>
                <w:rFonts w:ascii="Arial" w:eastAsia="Calibri" w:hAnsi="Arial"/>
                <w:noProof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fldChar w:fldCharType="end"/>
            </w:r>
            <w:bookmarkEnd w:id="74"/>
          </w:p>
        </w:tc>
      </w:tr>
    </w:tbl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795D736A" w14:textId="77777777">
        <w:trPr>
          <w:jc w:val="center"/>
        </w:trPr>
        <w:tc>
          <w:tcPr>
            <w:tcW w:w="6663" w:type="dxa"/>
          </w:tcPr>
          <w:p w14:paraId="6485FAD4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</w:tcPr>
          <w:p w14:paraId="02F4834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tbl>
      <w:tblPr>
        <w:tblpPr w:leftFromText="141" w:rightFromText="141" w:vertAnchor="text" w:tblpX="108" w:tblpY="1"/>
        <w:tblOverlap w:val="never"/>
        <w:tblW w:w="14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67"/>
        <w:gridCol w:w="7512"/>
      </w:tblGrid>
      <w:tr w:rsidR="00C74BC7" w:rsidRPr="00012EE1" w14:paraId="562DFB8F" w14:textId="77777777" w:rsidTr="00F37C4B">
        <w:trPr>
          <w:trHeight w:val="380"/>
        </w:trPr>
        <w:tc>
          <w:tcPr>
            <w:tcW w:w="6567" w:type="dxa"/>
            <w:vAlign w:val="center"/>
          </w:tcPr>
          <w:p w14:paraId="112198EF" w14:textId="77777777" w:rsidR="00C74BC7" w:rsidRPr="00ED584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ED5843">
              <w:rPr>
                <w:rFonts w:ascii="Arial" w:eastAsia="Calibri" w:hAnsi="Arial"/>
                <w:b/>
              </w:rPr>
              <w:t>Teamspezifische Aspekte (zusätzlich bei Teamarbeiten)</w:t>
            </w:r>
          </w:p>
        </w:tc>
        <w:tc>
          <w:tcPr>
            <w:tcW w:w="7512" w:type="dxa"/>
            <w:vAlign w:val="center"/>
          </w:tcPr>
          <w:p w14:paraId="50F4B0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1B4375BD" w14:textId="77777777" w:rsidTr="00F37C4B">
        <w:trPr>
          <w:trHeight w:val="74"/>
        </w:trPr>
        <w:tc>
          <w:tcPr>
            <w:tcW w:w="6567" w:type="dxa"/>
          </w:tcPr>
          <w:p w14:paraId="3D188B2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Team geht nach einem Arbeits- und Zeitplan vor.</w:t>
            </w:r>
          </w:p>
        </w:tc>
        <w:tc>
          <w:tcPr>
            <w:tcW w:w="7512" w:type="dxa"/>
          </w:tcPr>
          <w:p w14:paraId="719FD1E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677C674" w14:textId="77777777" w:rsidTr="00F37C4B">
        <w:tc>
          <w:tcPr>
            <w:tcW w:w="6567" w:type="dxa"/>
          </w:tcPr>
          <w:p w14:paraId="060894C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 im Team wird sinnvoll orga</w:t>
            </w:r>
            <w:r w:rsidRPr="00012EE1">
              <w:rPr>
                <w:rFonts w:ascii="Arial" w:eastAsia="Calibri" w:hAnsi="Arial"/>
                <w:sz w:val="22"/>
              </w:rPr>
              <w:softHyphen/>
              <w:t>nisiert (z.B. Einsatz von Computer, Ge</w:t>
            </w:r>
            <w:r w:rsidRPr="00012EE1">
              <w:rPr>
                <w:rFonts w:ascii="Arial" w:eastAsia="Calibri" w:hAnsi="Arial"/>
                <w:sz w:val="22"/>
              </w:rPr>
              <w:softHyphen/>
              <w:t>räten, Suchen von Materialien und Büchern).</w:t>
            </w:r>
          </w:p>
        </w:tc>
        <w:tc>
          <w:tcPr>
            <w:tcW w:w="7512" w:type="dxa"/>
          </w:tcPr>
          <w:p w14:paraId="124043D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BFC5574" w14:textId="77777777" w:rsidTr="00F37C4B">
        <w:tc>
          <w:tcPr>
            <w:tcW w:w="6567" w:type="dxa"/>
          </w:tcPr>
          <w:p w14:paraId="7C053C2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Arbeitsanteile der Teammitglieder sind ausge</w:t>
            </w:r>
            <w:r w:rsidRPr="00012EE1">
              <w:rPr>
                <w:rFonts w:ascii="Arial" w:eastAsia="Calibri" w:hAnsi="Arial"/>
                <w:sz w:val="22"/>
              </w:rPr>
              <w:softHyphen/>
              <w:t>wogen (keine Chauffeur-Tritt</w:t>
            </w:r>
            <w:r w:rsidRPr="00012EE1">
              <w:rPr>
                <w:rFonts w:ascii="Arial" w:eastAsia="Calibri" w:hAnsi="Arial"/>
                <w:sz w:val="22"/>
              </w:rPr>
              <w:softHyphen/>
              <w:t>brettfahrer-Situation.</w:t>
            </w:r>
          </w:p>
        </w:tc>
        <w:tc>
          <w:tcPr>
            <w:tcW w:w="7512" w:type="dxa"/>
          </w:tcPr>
          <w:p w14:paraId="6FE2D46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739429A" w14:textId="77777777" w:rsidTr="00F37C4B">
        <w:tc>
          <w:tcPr>
            <w:tcW w:w="6567" w:type="dxa"/>
          </w:tcPr>
          <w:p w14:paraId="4A6726B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Verantwortlichkeiten im Team sind geklärt (Wer leitet das Team? Wer ist für welches Thema, welchen Teil der Arbeit verantwortlich? Was wird in Einzelarbeit, was im Team erledigt? usw.)</w:t>
            </w:r>
          </w:p>
        </w:tc>
        <w:tc>
          <w:tcPr>
            <w:tcW w:w="7512" w:type="dxa"/>
          </w:tcPr>
          <w:p w14:paraId="72454A1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A6A93" w14:paraId="3042EE95" w14:textId="77777777" w:rsidTr="00F37C4B">
        <w:tc>
          <w:tcPr>
            <w:tcW w:w="6567" w:type="dxa"/>
          </w:tcPr>
          <w:p w14:paraId="1ABD08C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Besprechungen im Team sind effi</w:t>
            </w:r>
            <w:r w:rsidRPr="00012EE1">
              <w:rPr>
                <w:rFonts w:ascii="Arial" w:eastAsia="Calibri" w:hAnsi="Arial"/>
                <w:sz w:val="22"/>
              </w:rPr>
              <w:softHyphen/>
              <w:t>zient (Trak</w:t>
            </w:r>
            <w:r w:rsidRPr="00012EE1">
              <w:rPr>
                <w:rFonts w:ascii="Arial" w:eastAsia="Calibri" w:hAnsi="Arial"/>
                <w:sz w:val="22"/>
              </w:rPr>
              <w:softHyphen/>
              <w:t>tandenliste, persönliche Vor</w:t>
            </w:r>
            <w:r w:rsidRPr="00012EE1">
              <w:rPr>
                <w:rFonts w:ascii="Arial" w:eastAsia="Calibri" w:hAnsi="Arial"/>
                <w:sz w:val="22"/>
              </w:rPr>
              <w:softHyphen/>
              <w:t>bereitung, Formulieren neuer Erkennt</w:t>
            </w:r>
            <w:r w:rsidRPr="00012EE1">
              <w:rPr>
                <w:rFonts w:ascii="Arial" w:eastAsia="Calibri" w:hAnsi="Arial"/>
                <w:sz w:val="22"/>
              </w:rPr>
              <w:softHyphen/>
              <w:t>nisse, Vergleich der Ergebnisse mit den</w:t>
            </w:r>
            <w:r w:rsidRPr="00012EE1">
              <w:rPr>
                <w:rFonts w:ascii="Arial" w:eastAsia="Calibri" w:hAnsi="Arial"/>
                <w:sz w:val="22"/>
              </w:rPr>
              <w:softHyphen/>
              <w:t>jenigen der letzten Besprechung, Proto</w:t>
            </w:r>
            <w:r w:rsidRPr="00012EE1">
              <w:rPr>
                <w:rFonts w:ascii="Arial" w:eastAsia="Calibri" w:hAnsi="Arial"/>
                <w:sz w:val="22"/>
              </w:rPr>
              <w:softHyphen/>
              <w:t>koll).</w:t>
            </w:r>
          </w:p>
        </w:tc>
        <w:tc>
          <w:tcPr>
            <w:tcW w:w="7512" w:type="dxa"/>
          </w:tcPr>
          <w:p w14:paraId="6105A2C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BD724EB" w14:textId="77777777" w:rsidTr="00F37C4B">
        <w:tc>
          <w:tcPr>
            <w:tcW w:w="6567" w:type="dxa"/>
          </w:tcPr>
          <w:p w14:paraId="12C7A3B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Konflikte im Team werden einvernehm</w:t>
            </w:r>
            <w:r w:rsidRPr="00012EE1">
              <w:rPr>
                <w:rFonts w:ascii="Arial" w:eastAsia="Calibri" w:hAnsi="Arial"/>
                <w:sz w:val="22"/>
              </w:rPr>
              <w:softHyphen/>
              <w:t>lich bearbeitet.</w:t>
            </w:r>
          </w:p>
        </w:tc>
        <w:tc>
          <w:tcPr>
            <w:tcW w:w="7512" w:type="dxa"/>
          </w:tcPr>
          <w:p w14:paraId="0FE1932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6F676E0F" w14:textId="4304C059" w:rsidR="00C74BC7" w:rsidRPr="00B072A9" w:rsidRDefault="00C74BC7" w:rsidP="00C74BC7">
      <w:pPr>
        <w:rPr>
          <w:rFonts w:ascii="Arial" w:hAnsi="Arial"/>
          <w:b/>
        </w:rPr>
      </w:pPr>
      <w:r>
        <w:rPr>
          <w:rFonts w:ascii="Arial" w:hAnsi="Arial"/>
          <w:b/>
        </w:rPr>
        <w:br w:type="textWrapping" w:clear="all"/>
        <w:t>Schriftliche Arbeit und Produkt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52BE01E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618E0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Sachliche Qualität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54B1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8BD101C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E5CBBC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Titel gibt die Thematik der Arbeit angemessen wieder.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269BF97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E02252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181FD48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Aussagen sind inhaltlich richtig, bzw. angemessen.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828BDB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D84B524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8B6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eigenen Ansichten werden gut be</w:t>
            </w:r>
            <w:r w:rsidRPr="00012EE1">
              <w:rPr>
                <w:rFonts w:ascii="Arial" w:eastAsia="Calibri" w:hAnsi="Arial"/>
                <w:sz w:val="22"/>
              </w:rPr>
              <w:softHyphen/>
              <w:t>gründet.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13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177E687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25E51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Tatsachenaussagen und eigene Mei</w:t>
            </w:r>
            <w:r w:rsidRPr="00012EE1">
              <w:rPr>
                <w:rFonts w:ascii="Arial" w:eastAsia="Calibri" w:hAnsi="Arial"/>
                <w:sz w:val="22"/>
              </w:rPr>
              <w:softHyphen/>
              <w:t>nungen werden unter</w:t>
            </w:r>
            <w:r>
              <w:rPr>
                <w:rFonts w:ascii="Arial" w:eastAsia="Calibri" w:hAnsi="Arial"/>
                <w:sz w:val="22"/>
              </w:rPr>
              <w:softHyphen/>
            </w:r>
            <w:r w:rsidRPr="00012EE1">
              <w:rPr>
                <w:rFonts w:ascii="Arial" w:eastAsia="Calibri" w:hAnsi="Arial"/>
                <w:sz w:val="22"/>
              </w:rPr>
              <w:t>schieden.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29A5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132E522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3AA9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Experimente sind so dokumentiert, dass sie wiederholt werden können.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449C7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A3B5DB0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88D1ED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Beispiele sind anschaulich.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38E527F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3005CCB" w14:textId="77777777">
        <w:trPr>
          <w:jc w:val="center"/>
        </w:trPr>
        <w:tc>
          <w:tcPr>
            <w:tcW w:w="6663" w:type="dxa"/>
          </w:tcPr>
          <w:p w14:paraId="628607C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Beispiele passen gut zu den entspre</w:t>
            </w:r>
            <w:r w:rsidRPr="00012EE1">
              <w:rPr>
                <w:rFonts w:ascii="Arial" w:eastAsia="Calibri" w:hAnsi="Arial"/>
                <w:sz w:val="22"/>
              </w:rPr>
              <w:softHyphen/>
              <w:t>chenden Theorieteilen.</w:t>
            </w:r>
          </w:p>
        </w:tc>
        <w:tc>
          <w:tcPr>
            <w:tcW w:w="7512" w:type="dxa"/>
          </w:tcPr>
          <w:p w14:paraId="4AE5F54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A7F0DE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6FF4BF1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Die Ergebnisse sind überzeugend.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B5301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116B79A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74591C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Reflexionen zu Verlauf, Ergebnissen und Bedeu</w:t>
            </w:r>
            <w:r w:rsidRPr="00012EE1">
              <w:rPr>
                <w:rFonts w:ascii="Arial" w:eastAsia="Calibri" w:hAnsi="Arial"/>
                <w:sz w:val="22"/>
              </w:rPr>
              <w:softHyphen/>
              <w:t>tung der Arbeit sind von ange</w:t>
            </w:r>
            <w:r w:rsidRPr="00012EE1">
              <w:rPr>
                <w:rFonts w:ascii="Arial" w:eastAsia="Calibri" w:hAnsi="Arial"/>
                <w:sz w:val="22"/>
              </w:rPr>
              <w:softHyphen/>
              <w:t>messener Qualität.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2F6CCA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B63E452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F8E75FA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50A201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67B369FD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3ADD1A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Sprache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411AF2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ED2EC2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5F1F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Rechtschreibung und Zeichensetzung sind korrekt.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06F8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B939465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6CBB504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Grammatik und Satzbau sind korrekt.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69040DD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30F2EB6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7B0D5B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Schlüsselbegriffe werden definiert oder umschrie</w:t>
            </w:r>
            <w:r w:rsidRPr="00012EE1">
              <w:rPr>
                <w:rFonts w:ascii="Arial" w:eastAsia="Calibri" w:hAnsi="Arial"/>
                <w:sz w:val="22"/>
              </w:rPr>
              <w:softHyphen/>
              <w:t>ben (z.B. durch Aufzählung von Merkmalen).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6046E7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6DE096E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087FE7A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sprachliche Ausdruck ist prägnant.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DE64B2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CA0A2BD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CC13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Text ist verständlich und flüssig geschrieben.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E19C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5CAC3AB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9021A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6BF6E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3EB36D28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12F64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Nutzung von Wissen und</w:t>
            </w:r>
            <w:r w:rsidRPr="000A6A93">
              <w:rPr>
                <w:rFonts w:ascii="Arial" w:eastAsia="Calibri" w:hAnsi="Arial"/>
                <w:b/>
              </w:rPr>
              <w:t xml:space="preserve"> Quell</w:t>
            </w:r>
            <w:r>
              <w:rPr>
                <w:rFonts w:ascii="Arial" w:eastAsia="Calibri" w:hAnsi="Arial"/>
                <w:b/>
              </w:rPr>
              <w:t>enangaben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3F8FB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EA01B11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046F655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Quellen/Daten/Versuchsergebnisse/an</w:t>
            </w:r>
            <w:r w:rsidRPr="00012EE1">
              <w:rPr>
                <w:rFonts w:ascii="Arial" w:eastAsia="Calibri" w:hAnsi="Arial"/>
                <w:sz w:val="22"/>
              </w:rPr>
              <w:softHyphen/>
              <w:t>dere Wissensbestände werden sorgfältig verarbeitet.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08E50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50B9A04" w14:textId="77777777">
        <w:trPr>
          <w:jc w:val="center"/>
        </w:trPr>
        <w:tc>
          <w:tcPr>
            <w:tcW w:w="6663" w:type="dxa"/>
          </w:tcPr>
          <w:p w14:paraId="4F3B39C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Sekundärliteratur wird in einer aktuellen Auswahl berücksichtigt.</w:t>
            </w:r>
          </w:p>
        </w:tc>
        <w:tc>
          <w:tcPr>
            <w:tcW w:w="7512" w:type="dxa"/>
          </w:tcPr>
          <w:p w14:paraId="2E25A3D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863B3B8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92071A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Sekundärliteratur wird sorgfältig ausgewertet.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CB50A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89FEF00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03F27F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Fremde Gedanken werden als solche ausgewiesen (Quellen- und Literaturan</w:t>
            </w:r>
            <w:r w:rsidRPr="00012EE1">
              <w:rPr>
                <w:rFonts w:ascii="Arial" w:eastAsia="Calibri" w:hAnsi="Arial"/>
                <w:sz w:val="22"/>
              </w:rPr>
              <w:softHyphen/>
              <w:t>gaben, Zitate).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912FDD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24BB877F" w14:textId="21AA8324" w:rsidR="00DE15E5" w:rsidRDefault="00DE15E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6D4E018A" w14:textId="77777777">
        <w:trPr>
          <w:trHeight w:val="342"/>
          <w:jc w:val="center"/>
        </w:trPr>
        <w:tc>
          <w:tcPr>
            <w:tcW w:w="6663" w:type="dxa"/>
          </w:tcPr>
          <w:p w14:paraId="11381CBE" w14:textId="47EE86F0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b/>
              </w:rPr>
              <w:t>Darstellung</w:t>
            </w:r>
          </w:p>
        </w:tc>
        <w:tc>
          <w:tcPr>
            <w:tcW w:w="7512" w:type="dxa"/>
          </w:tcPr>
          <w:p w14:paraId="30B3659D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634E48C5" w14:textId="77777777">
        <w:trPr>
          <w:jc w:val="center"/>
        </w:trPr>
        <w:tc>
          <w:tcPr>
            <w:tcW w:w="6663" w:type="dxa"/>
          </w:tcPr>
          <w:p w14:paraId="649DEC3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Layout ist sorgfältig.</w:t>
            </w:r>
          </w:p>
        </w:tc>
        <w:tc>
          <w:tcPr>
            <w:tcW w:w="7512" w:type="dxa"/>
          </w:tcPr>
          <w:p w14:paraId="197CC9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0AD2573" w14:textId="77777777">
        <w:trPr>
          <w:jc w:val="center"/>
        </w:trPr>
        <w:tc>
          <w:tcPr>
            <w:tcW w:w="6663" w:type="dxa"/>
          </w:tcPr>
          <w:p w14:paraId="4D4AA02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Abbildungen (Grafiken, Zeichnungen, Foto-Reproduktionen usw.) sind der Thematik angemessen.</w:t>
            </w:r>
          </w:p>
        </w:tc>
        <w:tc>
          <w:tcPr>
            <w:tcW w:w="7512" w:type="dxa"/>
          </w:tcPr>
          <w:p w14:paraId="42EE07C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B4DEF69" w14:textId="77777777">
        <w:trPr>
          <w:jc w:val="center"/>
        </w:trPr>
        <w:tc>
          <w:tcPr>
            <w:tcW w:w="6663" w:type="dxa"/>
          </w:tcPr>
          <w:p w14:paraId="4D82838B" w14:textId="059E1771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Die Tabellen und Abbildungen sind sachlich </w:t>
            </w:r>
            <w:proofErr w:type="spellStart"/>
            <w:r w:rsidRPr="00012EE1">
              <w:rPr>
                <w:rFonts w:ascii="Arial" w:eastAsia="Calibri" w:hAnsi="Arial"/>
                <w:sz w:val="22"/>
              </w:rPr>
              <w:t>zweckmässig</w:t>
            </w:r>
            <w:proofErr w:type="spellEnd"/>
            <w:r w:rsidRPr="00012EE1">
              <w:rPr>
                <w:rFonts w:ascii="Arial" w:eastAsia="Calibri" w:hAnsi="Arial"/>
                <w:sz w:val="22"/>
              </w:rPr>
              <w:t>.</w:t>
            </w:r>
          </w:p>
        </w:tc>
        <w:tc>
          <w:tcPr>
            <w:tcW w:w="7512" w:type="dxa"/>
          </w:tcPr>
          <w:p w14:paraId="22FD526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F14C5FB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7E6746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Tabellen und Abbildungen sind op</w:t>
            </w:r>
            <w:r w:rsidRPr="00012EE1">
              <w:rPr>
                <w:rFonts w:ascii="Arial" w:eastAsia="Calibri" w:hAnsi="Arial"/>
                <w:sz w:val="22"/>
              </w:rPr>
              <w:softHyphen/>
              <w:t>tisch gefällig.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F0B49A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D67A752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AFC313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Bei Team- und Gruppenarbeiten weist die schrift</w:t>
            </w:r>
            <w:r w:rsidRPr="00012EE1">
              <w:rPr>
                <w:rFonts w:ascii="Arial" w:eastAsia="Calibri" w:hAnsi="Arial"/>
                <w:sz w:val="22"/>
              </w:rPr>
              <w:softHyphen/>
              <w:t>liche Arbeit eine einheitliche Form auf (z.B. Zitier</w:t>
            </w:r>
            <w:r w:rsidRPr="00012EE1">
              <w:rPr>
                <w:rFonts w:ascii="Arial" w:eastAsia="Calibri" w:hAnsi="Arial"/>
                <w:sz w:val="22"/>
              </w:rPr>
              <w:softHyphen/>
              <w:t>weise, Quellenan</w:t>
            </w:r>
            <w:r w:rsidRPr="00012EE1">
              <w:rPr>
                <w:rFonts w:ascii="Arial" w:eastAsia="Calibri" w:hAnsi="Arial"/>
                <w:sz w:val="22"/>
              </w:rPr>
              <w:softHyphen/>
              <w:t>gaben, Formatierungen, Textverarbei</w:t>
            </w:r>
            <w:r w:rsidRPr="00012EE1">
              <w:rPr>
                <w:rFonts w:ascii="Arial" w:eastAsia="Calibri" w:hAnsi="Arial"/>
                <w:sz w:val="22"/>
              </w:rPr>
              <w:softHyphen/>
              <w:t>tung).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7F998C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6C8ACD21" w14:textId="77777777" w:rsidR="00C74BC7" w:rsidRDefault="00C74BC7" w:rsidP="00C74BC7">
      <w:pPr>
        <w:spacing w:after="0"/>
        <w:rPr>
          <w:rFonts w:ascii="Arial" w:eastAsia="Calibri" w:hAnsi="Arial"/>
          <w:b/>
        </w:rPr>
        <w:sectPr w:rsidR="00C74BC7">
          <w:headerReference w:type="default" r:id="rId14"/>
          <w:footerReference w:type="default" r:id="rId15"/>
          <w:pgSz w:w="16838" w:h="11899" w:orient="landscape"/>
          <w:pgMar w:top="425" w:right="1389" w:bottom="709" w:left="1276" w:header="709" w:footer="709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A6A93" w14:paraId="7F13886D" w14:textId="77777777">
        <w:trPr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EC4AC0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FC609F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A6A93" w14:paraId="228E917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5C78B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Fragestellung und Methodeneinsatz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4E26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1AD40900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2703CD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eigene Erkenntnisinteresse wird einleuchtend dargelegt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36DB6C3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5" w:name="Text9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5"/>
          </w:p>
        </w:tc>
      </w:tr>
      <w:tr w:rsidR="00C74BC7" w:rsidRPr="00012EE1" w14:paraId="0AAD78FF" w14:textId="77777777">
        <w:trPr>
          <w:jc w:val="center"/>
        </w:trPr>
        <w:tc>
          <w:tcPr>
            <w:tcW w:w="6663" w:type="dxa"/>
          </w:tcPr>
          <w:p w14:paraId="5369F84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Fragestellung wird klar umschrieben</w:t>
            </w:r>
          </w:p>
        </w:tc>
        <w:tc>
          <w:tcPr>
            <w:tcW w:w="7512" w:type="dxa"/>
          </w:tcPr>
          <w:p w14:paraId="2365926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6" w:name="Text9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6"/>
          </w:p>
        </w:tc>
      </w:tr>
      <w:tr w:rsidR="00C74BC7" w:rsidRPr="00012EE1" w14:paraId="6CA9CD3A" w14:textId="77777777">
        <w:trPr>
          <w:jc w:val="center"/>
        </w:trPr>
        <w:tc>
          <w:tcPr>
            <w:tcW w:w="6663" w:type="dxa"/>
          </w:tcPr>
          <w:p w14:paraId="3C07756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fachliche Verfahren (z.B. Vergleich, Feldunter</w:t>
            </w:r>
            <w:r w:rsidRPr="00012EE1">
              <w:rPr>
                <w:rFonts w:ascii="Arial" w:eastAsia="Calibri" w:hAnsi="Arial"/>
                <w:sz w:val="22"/>
              </w:rPr>
              <w:softHyphen/>
              <w:t>suchung) ist dem Thema ange</w:t>
            </w:r>
            <w:r w:rsidRPr="00012EE1">
              <w:rPr>
                <w:rFonts w:ascii="Arial" w:eastAsia="Calibri" w:hAnsi="Arial"/>
                <w:sz w:val="22"/>
              </w:rPr>
              <w:softHyphen/>
              <w:t>messen</w:t>
            </w:r>
          </w:p>
        </w:tc>
        <w:tc>
          <w:tcPr>
            <w:tcW w:w="7512" w:type="dxa"/>
          </w:tcPr>
          <w:p w14:paraId="052EBA3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CB00780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9332BB2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A6A93">
              <w:rPr>
                <w:rFonts w:ascii="Arial" w:eastAsia="Calibri" w:hAnsi="Arial"/>
                <w:sz w:val="22"/>
              </w:rPr>
              <w:t>Das fachliche Verfahren ist frei von Widersprüchen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B202EC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33225C6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781C8699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A6A93">
              <w:rPr>
                <w:rFonts w:ascii="Arial" w:eastAsia="Calibri" w:hAnsi="Arial"/>
                <w:sz w:val="22"/>
              </w:rPr>
              <w:t>Das methodische Vorgehen wird ver</w:t>
            </w:r>
            <w:r w:rsidRPr="000A6A93">
              <w:rPr>
                <w:rFonts w:ascii="Arial" w:eastAsia="Calibri" w:hAnsi="Arial"/>
                <w:sz w:val="22"/>
              </w:rPr>
              <w:softHyphen/>
              <w:t>ständlich erklärt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964984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A6A93" w14:paraId="4E781EFC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843C58" w14:textId="77777777" w:rsidR="00F91F40" w:rsidRPr="00F53D22" w:rsidRDefault="00F91F40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0BD1B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A6A93" w14:paraId="2FD5E07A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97F69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Eigenständigkeit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9E57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151C1D2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3B1169A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 weist originelle Gedanken/ Ideen/Einfälle auf.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260F3AD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E661A8E" w14:textId="77777777">
        <w:trPr>
          <w:jc w:val="center"/>
        </w:trPr>
        <w:tc>
          <w:tcPr>
            <w:tcW w:w="6663" w:type="dxa"/>
          </w:tcPr>
          <w:p w14:paraId="28855C1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Aufbau der Arbeit ist eigenständig und gegen</w:t>
            </w:r>
            <w:r w:rsidRPr="00012EE1">
              <w:rPr>
                <w:rFonts w:ascii="Arial" w:eastAsia="Calibri" w:hAnsi="Arial"/>
                <w:sz w:val="22"/>
              </w:rPr>
              <w:softHyphen/>
              <w:t>über den Quellen und der Se</w:t>
            </w:r>
            <w:r w:rsidRPr="00012EE1">
              <w:rPr>
                <w:rFonts w:ascii="Arial" w:eastAsia="Calibri" w:hAnsi="Arial"/>
                <w:sz w:val="22"/>
              </w:rPr>
              <w:softHyphen/>
              <w:t>kundärliteratur dominant.</w:t>
            </w:r>
          </w:p>
        </w:tc>
        <w:tc>
          <w:tcPr>
            <w:tcW w:w="7512" w:type="dxa"/>
          </w:tcPr>
          <w:p w14:paraId="1F2AF78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277B051" w14:textId="77777777">
        <w:trPr>
          <w:jc w:val="center"/>
        </w:trPr>
        <w:tc>
          <w:tcPr>
            <w:tcW w:w="6663" w:type="dxa"/>
          </w:tcPr>
          <w:p w14:paraId="3E159BB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Es werden auf ansprechende Weise persönliche Schlussfolgerungen gezogen.</w:t>
            </w:r>
          </w:p>
        </w:tc>
        <w:tc>
          <w:tcPr>
            <w:tcW w:w="7512" w:type="dxa"/>
          </w:tcPr>
          <w:p w14:paraId="5E049FE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74B40B3C" w14:textId="77777777" w:rsidR="00C74BC7" w:rsidRDefault="00C74BC7" w:rsidP="00C74BC7">
      <w:pPr>
        <w:spacing w:after="0"/>
        <w:rPr>
          <w:rFonts w:ascii="Arial" w:eastAsia="Calibri" w:hAnsi="Arial"/>
          <w:i/>
        </w:rPr>
        <w:sectPr w:rsidR="00C74BC7" w:rsidSect="00C74BC7">
          <w:type w:val="continuous"/>
          <w:pgSz w:w="16838" w:h="11899" w:orient="landscape"/>
          <w:pgMar w:top="425" w:right="1389" w:bottom="709" w:left="1276" w:header="709" w:footer="709" w:gutter="0"/>
          <w:cols w:space="708"/>
        </w:sectPr>
      </w:pPr>
    </w:p>
    <w:p w14:paraId="1AD0F048" w14:textId="4949E99B" w:rsidR="00E91A03" w:rsidRDefault="00E91A0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32809FBA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29D0E" w14:textId="2853DEB7" w:rsidR="00C74BC7" w:rsidRPr="00F53D22" w:rsidRDefault="00DE15E5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br w:type="page"/>
            </w:r>
            <w:r w:rsidR="00C74BC7" w:rsidRPr="00F53D22">
              <w:rPr>
                <w:rFonts w:ascii="Arial" w:eastAsia="Calibri" w:hAnsi="Arial"/>
                <w:b/>
              </w:rPr>
              <w:t>Bewältigung des Themas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FFED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36E2594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0B7C74B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Thema wird in angemessener Breite, aber mit eindeutigem Schwerpunkt behandelt.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095872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23152DA" w14:textId="77777777">
        <w:trPr>
          <w:jc w:val="center"/>
        </w:trPr>
        <w:tc>
          <w:tcPr>
            <w:tcW w:w="6663" w:type="dxa"/>
          </w:tcPr>
          <w:p w14:paraId="73A46C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Aufbau der Arbeit ist dem Thema und der Methode angemessen.</w:t>
            </w:r>
          </w:p>
        </w:tc>
        <w:tc>
          <w:tcPr>
            <w:tcW w:w="7512" w:type="dxa"/>
          </w:tcPr>
          <w:p w14:paraId="05ED786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A6E3C4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9442E9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Teile der Arbeit (z.B. Einleitung, Hauptteil mit den Ergebnissen, Schluss</w:t>
            </w:r>
            <w:r w:rsidRPr="00012EE1">
              <w:rPr>
                <w:rFonts w:ascii="Arial" w:eastAsia="Calibri" w:hAnsi="Arial"/>
                <w:sz w:val="22"/>
              </w:rPr>
              <w:softHyphen/>
              <w:t>teil) sind logisch und klar miteinander verbunden.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7BC35F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C4EC01A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520B9F4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22EA29B5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0A92D20C" w14:textId="77777777">
        <w:trPr>
          <w:jc w:val="center"/>
        </w:trPr>
        <w:tc>
          <w:tcPr>
            <w:tcW w:w="6663" w:type="dxa"/>
            <w:tcBorders>
              <w:right w:val="nil"/>
            </w:tcBorders>
            <w:vAlign w:val="center"/>
          </w:tcPr>
          <w:p w14:paraId="442C5387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Zitate, Quellen, Verzeichnisse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738D30B7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79A3301D" w14:textId="77777777">
        <w:trPr>
          <w:jc w:val="center"/>
        </w:trPr>
        <w:tc>
          <w:tcPr>
            <w:tcW w:w="6663" w:type="dxa"/>
          </w:tcPr>
          <w:p w14:paraId="3D90C9B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Es wird korrekt zitiert (z.B. nach den Richtlinien der Schule und Fachschaft).</w:t>
            </w:r>
          </w:p>
        </w:tc>
        <w:tc>
          <w:tcPr>
            <w:tcW w:w="7512" w:type="dxa"/>
          </w:tcPr>
          <w:p w14:paraId="769628A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390BC13" w14:textId="77777777">
        <w:trPr>
          <w:jc w:val="center"/>
        </w:trPr>
        <w:tc>
          <w:tcPr>
            <w:tcW w:w="6663" w:type="dxa"/>
          </w:tcPr>
          <w:p w14:paraId="0479BC7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Quellenangaben sind vollständig und korrekt.</w:t>
            </w:r>
          </w:p>
        </w:tc>
        <w:tc>
          <w:tcPr>
            <w:tcW w:w="7512" w:type="dxa"/>
          </w:tcPr>
          <w:p w14:paraId="4D3F619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41992B2" w14:textId="77777777">
        <w:trPr>
          <w:jc w:val="center"/>
        </w:trPr>
        <w:tc>
          <w:tcPr>
            <w:tcW w:w="6663" w:type="dxa"/>
          </w:tcPr>
          <w:p w14:paraId="328BD7E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Die Verzeichnisse (Inhaltsverzeichnis, Li</w:t>
            </w:r>
            <w:r w:rsidRPr="00012EE1">
              <w:rPr>
                <w:rFonts w:ascii="Arial" w:eastAsia="Calibri" w:hAnsi="Arial"/>
                <w:sz w:val="22"/>
              </w:rPr>
              <w:softHyphen/>
              <w:t>teratur</w:t>
            </w:r>
            <w:r w:rsidRPr="00012EE1">
              <w:rPr>
                <w:rFonts w:ascii="Arial" w:eastAsia="Calibri" w:hAnsi="Arial"/>
                <w:sz w:val="22"/>
              </w:rPr>
              <w:softHyphen/>
              <w:t>verzeichnis, Abbildungen, Legen</w:t>
            </w:r>
            <w:r w:rsidRPr="00012EE1">
              <w:rPr>
                <w:rFonts w:ascii="Arial" w:eastAsia="Calibri" w:hAnsi="Arial"/>
                <w:sz w:val="22"/>
              </w:rPr>
              <w:softHyphen/>
              <w:t>den usw.) sind vollständig.</w:t>
            </w:r>
          </w:p>
        </w:tc>
        <w:tc>
          <w:tcPr>
            <w:tcW w:w="7512" w:type="dxa"/>
          </w:tcPr>
          <w:p w14:paraId="39E793B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5C42F15E" w14:textId="2575C0F0" w:rsidR="00C74BC7" w:rsidRPr="00FC0E7B" w:rsidRDefault="00C74BC7" w:rsidP="00C74BC7">
      <w:pPr>
        <w:rPr>
          <w:rFonts w:ascii="Arial" w:hAnsi="Arial"/>
          <w:b/>
          <w:sz w:val="28"/>
          <w:szCs w:val="28"/>
        </w:rPr>
      </w:pPr>
      <w:r w:rsidRPr="00FC0E7B">
        <w:rPr>
          <w:rFonts w:ascii="Arial" w:hAnsi="Arial"/>
          <w:b/>
          <w:sz w:val="28"/>
          <w:szCs w:val="28"/>
        </w:rPr>
        <w:t>Präsentation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1D1B4EA5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278CB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Struktur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0CE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5D7AD477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</w:tcPr>
          <w:p w14:paraId="3BA4C93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Präsentation ist übersichtlich und logisch gegliedert.</w:t>
            </w:r>
          </w:p>
        </w:tc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</w:tcPr>
          <w:p w14:paraId="3BC707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8E392DC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4C35C44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45B8AD77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2EB01127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2D85D99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A0B38">
              <w:rPr>
                <w:rFonts w:ascii="Arial" w:eastAsia="Calibri" w:hAnsi="Arial"/>
                <w:b/>
              </w:rPr>
              <w:t>Inhaltliche Sicherheit</w:t>
            </w:r>
          </w:p>
        </w:tc>
        <w:tc>
          <w:tcPr>
            <w:tcW w:w="7512" w:type="dxa"/>
            <w:tcBorders>
              <w:left w:val="nil"/>
            </w:tcBorders>
          </w:tcPr>
          <w:p w14:paraId="02F93D4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112808C" w14:textId="77777777">
        <w:trPr>
          <w:jc w:val="center"/>
        </w:trPr>
        <w:tc>
          <w:tcPr>
            <w:tcW w:w="6663" w:type="dxa"/>
          </w:tcPr>
          <w:p w14:paraId="338EC88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Inhalt wird repräsentativ ausge</w:t>
            </w:r>
            <w:r w:rsidRPr="00012EE1">
              <w:rPr>
                <w:rFonts w:ascii="Arial" w:eastAsia="Calibri" w:hAnsi="Arial"/>
                <w:sz w:val="22"/>
              </w:rPr>
              <w:softHyphen/>
              <w:t>wählt, mit aussagekräftigen Einblicken in die Ergebnisse bzw. in das Produkt.</w:t>
            </w:r>
          </w:p>
        </w:tc>
        <w:tc>
          <w:tcPr>
            <w:tcW w:w="7512" w:type="dxa"/>
          </w:tcPr>
          <w:p w14:paraId="07AFDF3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4CDCBAC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DDA263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Persönliche Erkenntnisse und Erfah</w:t>
            </w:r>
            <w:r w:rsidRPr="00012EE1">
              <w:rPr>
                <w:rFonts w:ascii="Arial" w:eastAsia="Calibri" w:hAnsi="Arial"/>
                <w:sz w:val="22"/>
              </w:rPr>
              <w:softHyphen/>
              <w:t>rungen werden auf ansprechendem gedanklichem Niveau dargelegt.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4F9F8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8D88B87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60B49B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Fragen der Lehrpersonen und des Pu</w:t>
            </w:r>
            <w:r w:rsidRPr="00012EE1">
              <w:rPr>
                <w:rFonts w:ascii="Arial" w:eastAsia="Calibri" w:hAnsi="Arial"/>
                <w:sz w:val="22"/>
              </w:rPr>
              <w:softHyphen/>
              <w:t>blikums werden kompetent beantwortet.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A18EA1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A42E3CA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6DB5D4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E53C3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6BF839D9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99ADF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Sprache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7125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023F447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2CD0364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Sprache ist verständlich und korrekt.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ABF837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2861188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6E5F25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Sprechweise ist flüssig und anre</w:t>
            </w:r>
            <w:r w:rsidRPr="00012EE1">
              <w:rPr>
                <w:rFonts w:ascii="Arial" w:eastAsia="Calibri" w:hAnsi="Arial"/>
                <w:sz w:val="22"/>
              </w:rPr>
              <w:softHyphen/>
              <w:t>gend.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532F8EC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19B4786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4C5B7E0D" w14:textId="77777777" w:rsidR="00C74BC7" w:rsidRPr="009308EC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6CFF84EC" w14:textId="77777777" w:rsidR="00C74BC7" w:rsidRPr="009308EC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5499C91A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5D13A7D6" w14:textId="77777777" w:rsidR="00C74BC7" w:rsidRPr="009308EC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308EC">
              <w:rPr>
                <w:rFonts w:ascii="Arial" w:eastAsia="Calibri" w:hAnsi="Arial"/>
                <w:b/>
              </w:rPr>
              <w:t>Medien und Hilfsmittel</w:t>
            </w:r>
          </w:p>
        </w:tc>
        <w:tc>
          <w:tcPr>
            <w:tcW w:w="7512" w:type="dxa"/>
            <w:tcBorders>
              <w:left w:val="nil"/>
            </w:tcBorders>
          </w:tcPr>
          <w:p w14:paraId="561A938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23FCB337" w14:textId="77777777">
        <w:trPr>
          <w:jc w:val="center"/>
        </w:trPr>
        <w:tc>
          <w:tcPr>
            <w:tcW w:w="6663" w:type="dxa"/>
          </w:tcPr>
          <w:p w14:paraId="2AC4D35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Die Wahl der Medien ist </w:t>
            </w:r>
            <w:proofErr w:type="spellStart"/>
            <w:r w:rsidRPr="00012EE1">
              <w:rPr>
                <w:rFonts w:ascii="Arial" w:eastAsia="Calibri" w:hAnsi="Arial"/>
                <w:sz w:val="22"/>
              </w:rPr>
              <w:t>zweckmässig</w:t>
            </w:r>
            <w:proofErr w:type="spellEnd"/>
            <w:r w:rsidRPr="00012EE1">
              <w:rPr>
                <w:rFonts w:ascii="Arial" w:eastAsia="Calibri" w:hAnsi="Arial"/>
                <w:sz w:val="22"/>
              </w:rPr>
              <w:t>.</w:t>
            </w:r>
          </w:p>
        </w:tc>
        <w:tc>
          <w:tcPr>
            <w:tcW w:w="7512" w:type="dxa"/>
          </w:tcPr>
          <w:p w14:paraId="5BECBC3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093D0C8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07411C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Umgang mit Medien und technischen Hilfs</w:t>
            </w:r>
            <w:r w:rsidRPr="00012EE1">
              <w:rPr>
                <w:rFonts w:ascii="Arial" w:eastAsia="Calibri" w:hAnsi="Arial"/>
                <w:sz w:val="22"/>
              </w:rPr>
              <w:softHyphen/>
              <w:t>mitteln ist gewandt.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FDB067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CFFA596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01BD6280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597873C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7DCB44F4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768077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9308EC">
              <w:rPr>
                <w:rFonts w:ascii="Arial" w:eastAsia="Calibri" w:hAnsi="Arial"/>
                <w:b/>
              </w:rPr>
              <w:t>Interaktion</w:t>
            </w:r>
          </w:p>
        </w:tc>
        <w:tc>
          <w:tcPr>
            <w:tcW w:w="7512" w:type="dxa"/>
            <w:tcBorders>
              <w:left w:val="nil"/>
            </w:tcBorders>
          </w:tcPr>
          <w:p w14:paraId="396549C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4CFD01F6" w14:textId="77777777">
        <w:trPr>
          <w:jc w:val="center"/>
        </w:trPr>
        <w:tc>
          <w:tcPr>
            <w:tcW w:w="6663" w:type="dxa"/>
          </w:tcPr>
          <w:p w14:paraId="7A214EA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Auftreten ist gewandt und sicher.</w:t>
            </w:r>
          </w:p>
        </w:tc>
        <w:tc>
          <w:tcPr>
            <w:tcW w:w="7512" w:type="dxa"/>
          </w:tcPr>
          <w:p w14:paraId="6AD3735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AAFF68D" w14:textId="77777777">
        <w:trPr>
          <w:jc w:val="center"/>
        </w:trPr>
        <w:tc>
          <w:tcPr>
            <w:tcW w:w="6663" w:type="dxa"/>
          </w:tcPr>
          <w:p w14:paraId="2141121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Interesse des Publikums für das Thema wird geweckt.</w:t>
            </w:r>
          </w:p>
        </w:tc>
        <w:tc>
          <w:tcPr>
            <w:tcW w:w="7512" w:type="dxa"/>
          </w:tcPr>
          <w:p w14:paraId="58608A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74944B1" w14:textId="77777777">
        <w:trPr>
          <w:jc w:val="center"/>
        </w:trPr>
        <w:tc>
          <w:tcPr>
            <w:tcW w:w="6663" w:type="dxa"/>
          </w:tcPr>
          <w:p w14:paraId="1B9242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Publikum wird geschickt einbezogen.</w:t>
            </w:r>
          </w:p>
        </w:tc>
        <w:tc>
          <w:tcPr>
            <w:tcW w:w="7512" w:type="dxa"/>
          </w:tcPr>
          <w:p w14:paraId="551F92A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10DD0D1A" w14:textId="77777777" w:rsidR="00C74BC7" w:rsidRPr="00012EE1" w:rsidRDefault="00C74BC7">
      <w:pPr>
        <w:rPr>
          <w:rFonts w:ascii="Arial" w:hAnsi="Arial"/>
          <w:sz w:val="20"/>
          <w:szCs w:val="20"/>
        </w:rPr>
      </w:pPr>
    </w:p>
    <w:p w14:paraId="0B4C46E9" w14:textId="77777777" w:rsidR="00C74BC7" w:rsidRPr="00012EE1" w:rsidRDefault="00C74BC7">
      <w:pPr>
        <w:rPr>
          <w:rFonts w:ascii="Arial" w:hAnsi="Arial"/>
          <w:sz w:val="20"/>
          <w:szCs w:val="20"/>
          <w:lang w:eastAsia="de-DE"/>
        </w:rPr>
      </w:pPr>
    </w:p>
    <w:sectPr w:rsidR="00C74BC7" w:rsidRPr="00012EE1" w:rsidSect="00C74BC7">
      <w:type w:val="continuous"/>
      <w:pgSz w:w="16838" w:h="11899" w:orient="landscape"/>
      <w:pgMar w:top="425" w:right="1389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E042" w14:textId="77777777" w:rsidR="007E4CDE" w:rsidRDefault="007E4CDE">
      <w:pPr>
        <w:spacing w:after="0"/>
      </w:pPr>
      <w:r>
        <w:separator/>
      </w:r>
    </w:p>
  </w:endnote>
  <w:endnote w:type="continuationSeparator" w:id="0">
    <w:p w14:paraId="371A44E9" w14:textId="77777777" w:rsidR="007E4CDE" w:rsidRDefault="007E4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SansOsF Light">
    <w:altName w:val="Calibri"/>
    <w:panose1 w:val="020B0302050302020203"/>
    <w:charset w:val="4D"/>
    <w:family w:val="swiss"/>
    <w:notTrueType/>
    <w:pitch w:val="variable"/>
    <w:sig w:usb0="A000007F" w:usb1="5000F0F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ans 6-Semi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3-Ligh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8D7A5" w14:textId="77777777" w:rsidR="00D57847" w:rsidRDefault="00D57847" w:rsidP="00C74BC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85D537" w14:textId="77777777" w:rsidR="00D57847" w:rsidRDefault="00D57847" w:rsidP="00C74BC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A1D0" w14:textId="6FE6B5CE" w:rsidR="00D57847" w:rsidRPr="00770322" w:rsidRDefault="00D57847" w:rsidP="00C74BC7">
    <w:pPr>
      <w:pStyle w:val="Fuzeile"/>
      <w:tabs>
        <w:tab w:val="clear" w:pos="9072"/>
        <w:tab w:val="right" w:pos="9639"/>
      </w:tabs>
      <w:ind w:right="360"/>
      <w:rPr>
        <w:rFonts w:ascii="Arial" w:hAnsi="Arial"/>
        <w:sz w:val="20"/>
      </w:rPr>
    </w:pPr>
    <w:r>
      <w:rPr>
        <w:rFonts w:ascii="Arial" w:hAnsi="Arial"/>
        <w:sz w:val="16"/>
      </w:rPr>
      <w:t>Selbstständige Arbeit</w:t>
    </w:r>
    <w:r w:rsidRPr="00B02806">
      <w:rPr>
        <w:rFonts w:ascii="Arial" w:hAnsi="Arial"/>
        <w:sz w:val="16"/>
      </w:rPr>
      <w:t>/</w:t>
    </w:r>
    <w:r>
      <w:rPr>
        <w:rFonts w:ascii="Arial" w:hAnsi="Arial"/>
        <w:sz w:val="16"/>
      </w:rPr>
      <w:t>Dossier 20</w:t>
    </w:r>
    <w:r w:rsidR="00E23B39">
      <w:rPr>
        <w:rFonts w:ascii="Arial" w:hAnsi="Arial"/>
        <w:sz w:val="16"/>
      </w:rPr>
      <w:t>20</w:t>
    </w:r>
    <w:r>
      <w:rPr>
        <w:rFonts w:ascii="Arial" w:hAnsi="Arial"/>
        <w:sz w:val="16"/>
      </w:rPr>
      <w:t>/</w:t>
    </w:r>
    <w:r w:rsidR="00E23B39">
      <w:rPr>
        <w:rFonts w:ascii="Arial" w:hAnsi="Arial"/>
        <w:sz w:val="16"/>
      </w:rPr>
      <w:t>21</w:t>
    </w:r>
    <w:r>
      <w:rPr>
        <w:rFonts w:ascii="Arial" w:hAnsi="Arial"/>
        <w:sz w:val="20"/>
      </w:rPr>
      <w:tab/>
    </w:r>
    <w:r>
      <w:rPr>
        <w:rFonts w:ascii="Arial" w:hAnsi="Arial"/>
        <w:sz w:val="16"/>
      </w:rPr>
      <w:t>Dezember 20</w:t>
    </w:r>
    <w:r w:rsidR="00E23B39">
      <w:rPr>
        <w:rFonts w:ascii="Arial" w:hAnsi="Arial"/>
        <w:sz w:val="16"/>
      </w:rPr>
      <w:t>19</w:t>
    </w:r>
    <w:r>
      <w:rPr>
        <w:rFonts w:ascii="Arial" w:hAnsi="Arial"/>
        <w:sz w:val="20"/>
      </w:rPr>
      <w:tab/>
      <w:t xml:space="preserve"> </w:t>
    </w:r>
    <w:r w:rsidRPr="00761E02">
      <w:rPr>
        <w:rFonts w:ascii="Arial" w:hAnsi="Arial"/>
        <w:sz w:val="16"/>
      </w:rPr>
      <w:t xml:space="preserve">Seite </w:t>
    </w:r>
    <w:r w:rsidRPr="00761E02">
      <w:rPr>
        <w:rFonts w:ascii="Arial" w:hAnsi="Arial"/>
        <w:sz w:val="16"/>
      </w:rPr>
      <w:fldChar w:fldCharType="begin"/>
    </w:r>
    <w:r w:rsidRPr="00761E02">
      <w:rPr>
        <w:rFonts w:ascii="Arial" w:hAnsi="Arial"/>
        <w:sz w:val="16"/>
      </w:rPr>
      <w:instrText xml:space="preserve"> PAGE </w:instrText>
    </w:r>
    <w:r w:rsidRPr="00761E02">
      <w:rPr>
        <w:rFonts w:ascii="Arial" w:hAnsi="Arial"/>
        <w:sz w:val="16"/>
      </w:rPr>
      <w:fldChar w:fldCharType="separate"/>
    </w:r>
    <w:r w:rsidR="00A54E7E">
      <w:rPr>
        <w:rFonts w:ascii="Arial" w:hAnsi="Arial"/>
        <w:noProof/>
        <w:sz w:val="16"/>
      </w:rPr>
      <w:t>1</w:t>
    </w:r>
    <w:r w:rsidRPr="00761E02">
      <w:rPr>
        <w:rFonts w:ascii="Arial" w:hAnsi="Arial"/>
        <w:sz w:val="16"/>
      </w:rPr>
      <w:fldChar w:fldCharType="end"/>
    </w:r>
    <w:r w:rsidRPr="00761E02">
      <w:rPr>
        <w:rFonts w:ascii="Arial" w:hAnsi="Arial"/>
        <w:sz w:val="16"/>
      </w:rPr>
      <w:t xml:space="preserve"> von </w:t>
    </w:r>
    <w:r w:rsidRPr="00761E02">
      <w:rPr>
        <w:rFonts w:ascii="Arial" w:hAnsi="Arial"/>
        <w:sz w:val="16"/>
      </w:rPr>
      <w:fldChar w:fldCharType="begin"/>
    </w:r>
    <w:r w:rsidRPr="00761E02">
      <w:rPr>
        <w:rFonts w:ascii="Arial" w:hAnsi="Arial"/>
        <w:sz w:val="16"/>
      </w:rPr>
      <w:instrText xml:space="preserve"> NUMPAGES </w:instrText>
    </w:r>
    <w:r w:rsidRPr="00761E02">
      <w:rPr>
        <w:rFonts w:ascii="Arial" w:hAnsi="Arial"/>
        <w:sz w:val="16"/>
      </w:rPr>
      <w:fldChar w:fldCharType="separate"/>
    </w:r>
    <w:r w:rsidR="00A54E7E">
      <w:rPr>
        <w:rFonts w:ascii="Arial" w:hAnsi="Arial"/>
        <w:noProof/>
        <w:sz w:val="16"/>
      </w:rPr>
      <w:t>13</w:t>
    </w:r>
    <w:r w:rsidRPr="00761E02"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AA519" w14:textId="77777777" w:rsidR="00542492" w:rsidRDefault="0054249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EF2C" w14:textId="7D3646E8" w:rsidR="00D57847" w:rsidRPr="00761E02" w:rsidRDefault="00D57847" w:rsidP="00C74BC7">
    <w:pPr>
      <w:pStyle w:val="Fuzeile"/>
      <w:tabs>
        <w:tab w:val="clear" w:pos="4536"/>
        <w:tab w:val="clear" w:pos="9072"/>
        <w:tab w:val="center" w:pos="6663"/>
        <w:tab w:val="right" w:pos="14175"/>
      </w:tabs>
      <w:ind w:right="360"/>
      <w:rPr>
        <w:rFonts w:ascii="Arial" w:hAnsi="Arial"/>
        <w:sz w:val="14"/>
      </w:rPr>
    </w:pPr>
    <w:r>
      <w:rPr>
        <w:rFonts w:ascii="Arial" w:hAnsi="Arial"/>
        <w:sz w:val="16"/>
      </w:rPr>
      <w:t>Selbstständige Arbeit</w:t>
    </w:r>
    <w:r w:rsidRPr="00B02806">
      <w:rPr>
        <w:rFonts w:ascii="Arial" w:hAnsi="Arial"/>
        <w:sz w:val="16"/>
      </w:rPr>
      <w:t>/</w:t>
    </w:r>
    <w:r>
      <w:rPr>
        <w:rFonts w:ascii="Arial" w:hAnsi="Arial"/>
        <w:sz w:val="16"/>
      </w:rPr>
      <w:t>Dossier 20</w:t>
    </w:r>
    <w:r w:rsidR="00336E94">
      <w:rPr>
        <w:rFonts w:ascii="Arial" w:hAnsi="Arial"/>
        <w:sz w:val="16"/>
      </w:rPr>
      <w:t>20</w:t>
    </w:r>
    <w:r>
      <w:rPr>
        <w:rFonts w:ascii="Arial" w:hAnsi="Arial"/>
        <w:sz w:val="16"/>
      </w:rPr>
      <w:t>/</w:t>
    </w:r>
    <w:r w:rsidR="00336E94">
      <w:rPr>
        <w:rFonts w:ascii="Arial" w:hAnsi="Arial"/>
        <w:sz w:val="16"/>
      </w:rPr>
      <w:t>21</w:t>
    </w:r>
    <w:r>
      <w:rPr>
        <w:rFonts w:ascii="Arial" w:hAnsi="Arial"/>
        <w:sz w:val="20"/>
      </w:rPr>
      <w:tab/>
    </w:r>
    <w:r w:rsidR="00336E94">
      <w:rPr>
        <w:rFonts w:ascii="Arial" w:hAnsi="Arial"/>
        <w:sz w:val="16"/>
      </w:rPr>
      <w:t>Dezember 2019</w:t>
    </w:r>
    <w:r>
      <w:rPr>
        <w:rFonts w:ascii="Arial" w:hAnsi="Arial"/>
        <w:sz w:val="20"/>
      </w:rPr>
      <w:tab/>
      <w:t xml:space="preserve"> </w:t>
    </w:r>
    <w:r w:rsidRPr="00761E02">
      <w:rPr>
        <w:rFonts w:ascii="Arial" w:hAnsi="Arial"/>
        <w:sz w:val="14"/>
      </w:rPr>
      <w:t xml:space="preserve">Seite </w:t>
    </w:r>
    <w:r w:rsidRPr="00761E02">
      <w:rPr>
        <w:rFonts w:ascii="Arial" w:hAnsi="Arial"/>
        <w:sz w:val="14"/>
      </w:rPr>
      <w:fldChar w:fldCharType="begin"/>
    </w:r>
    <w:r w:rsidRPr="00761E02">
      <w:rPr>
        <w:rFonts w:ascii="Arial" w:hAnsi="Arial"/>
        <w:sz w:val="14"/>
      </w:rPr>
      <w:instrText xml:space="preserve"> PAGE </w:instrText>
    </w:r>
    <w:r w:rsidRPr="00761E02">
      <w:rPr>
        <w:rFonts w:ascii="Arial" w:hAnsi="Arial"/>
        <w:sz w:val="14"/>
      </w:rPr>
      <w:fldChar w:fldCharType="separate"/>
    </w:r>
    <w:r w:rsidR="00A86725">
      <w:rPr>
        <w:rFonts w:ascii="Arial" w:hAnsi="Arial"/>
        <w:noProof/>
        <w:sz w:val="14"/>
      </w:rPr>
      <w:t>13</w:t>
    </w:r>
    <w:r w:rsidRPr="00761E02">
      <w:rPr>
        <w:rFonts w:ascii="Arial" w:hAnsi="Arial"/>
        <w:sz w:val="14"/>
      </w:rPr>
      <w:fldChar w:fldCharType="end"/>
    </w:r>
    <w:r w:rsidRPr="00761E02">
      <w:rPr>
        <w:rFonts w:ascii="Arial" w:hAnsi="Arial"/>
        <w:sz w:val="14"/>
      </w:rPr>
      <w:t xml:space="preserve"> von </w:t>
    </w:r>
    <w:r w:rsidRPr="00761E02">
      <w:rPr>
        <w:rFonts w:ascii="Arial" w:hAnsi="Arial"/>
        <w:sz w:val="14"/>
      </w:rPr>
      <w:fldChar w:fldCharType="begin"/>
    </w:r>
    <w:r w:rsidRPr="00761E02">
      <w:rPr>
        <w:rFonts w:ascii="Arial" w:hAnsi="Arial"/>
        <w:sz w:val="14"/>
      </w:rPr>
      <w:instrText xml:space="preserve"> NUMPAGES </w:instrText>
    </w:r>
    <w:r w:rsidRPr="00761E02">
      <w:rPr>
        <w:rFonts w:ascii="Arial" w:hAnsi="Arial"/>
        <w:sz w:val="14"/>
      </w:rPr>
      <w:fldChar w:fldCharType="separate"/>
    </w:r>
    <w:r w:rsidR="00A86725">
      <w:rPr>
        <w:rFonts w:ascii="Arial" w:hAnsi="Arial"/>
        <w:noProof/>
        <w:sz w:val="14"/>
      </w:rPr>
      <w:t>13</w:t>
    </w:r>
    <w:r w:rsidRPr="00761E02">
      <w:rPr>
        <w:rFonts w:ascii="Arial" w:hAnsi="Arial"/>
        <w:sz w:val="14"/>
      </w:rPr>
      <w:fldChar w:fldCharType="end"/>
    </w:r>
  </w:p>
  <w:p w14:paraId="0CF94EF1" w14:textId="77777777" w:rsidR="00D57847" w:rsidRPr="00951467" w:rsidRDefault="00D57847" w:rsidP="00C74BC7">
    <w:pPr>
      <w:pStyle w:val="Fuzeile"/>
      <w:jc w:val="right"/>
      <w:rPr>
        <w:rFonts w:ascii="TheSans 3-Light" w:hAnsi="TheSans 3-Ligh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D2F8" w14:textId="77777777" w:rsidR="007E4CDE" w:rsidRDefault="007E4CDE">
      <w:pPr>
        <w:spacing w:after="0"/>
      </w:pPr>
      <w:r>
        <w:separator/>
      </w:r>
    </w:p>
  </w:footnote>
  <w:footnote w:type="continuationSeparator" w:id="0">
    <w:p w14:paraId="78C315BF" w14:textId="77777777" w:rsidR="007E4CDE" w:rsidRDefault="007E4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FD61" w14:textId="77777777" w:rsidR="00542492" w:rsidRDefault="005424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13A2" w14:textId="5891AB6A" w:rsidR="00D57847" w:rsidRPr="00304FD2" w:rsidRDefault="00D57847" w:rsidP="00C74BC7">
    <w:pPr>
      <w:pStyle w:val="Kopfzeile"/>
      <w:tabs>
        <w:tab w:val="clear" w:pos="4536"/>
        <w:tab w:val="clear" w:pos="9072"/>
        <w:tab w:val="right" w:pos="9639"/>
        <w:tab w:val="right" w:pos="12049"/>
      </w:tabs>
      <w:ind w:left="-426"/>
      <w:rPr>
        <w:rFonts w:ascii="Arial" w:hAnsi="Arial"/>
        <w:b/>
      </w:rPr>
    </w:pPr>
    <w:r>
      <w:rPr>
        <w:noProof/>
        <w:lang w:eastAsia="de-DE"/>
      </w:rPr>
      <w:drawing>
        <wp:inline distT="0" distB="0" distL="0" distR="0" wp14:anchorId="2FF7B719" wp14:editId="4D37F6C6">
          <wp:extent cx="2598420" cy="800100"/>
          <wp:effectExtent l="19050" t="0" r="0" b="0"/>
          <wp:docPr id="1" name="B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04FD2">
      <w:rPr>
        <w:noProof/>
        <w:lang w:eastAsia="de-DE"/>
      </w:rPr>
      <w:tab/>
    </w:r>
    <w:r w:rsidRPr="00304FD2">
      <w:rPr>
        <w:rFonts w:ascii="Arial" w:hAnsi="Arial"/>
        <w:noProof/>
        <w:lang w:eastAsia="de-DE"/>
      </w:rPr>
      <w:t xml:space="preserve">Jahr </w:t>
    </w:r>
    <w:r w:rsidR="00E23B39">
      <w:rPr>
        <w:rFonts w:ascii="Arial" w:hAnsi="Arial"/>
        <w:noProof/>
        <w:lang w:eastAsia="de-DE"/>
      </w:rPr>
      <w:t>2020/21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BFD26" w14:textId="77777777" w:rsidR="00542492" w:rsidRDefault="0054249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7C5DD" w14:textId="1DA2677D" w:rsidR="00D57847" w:rsidRPr="00CE6340" w:rsidRDefault="00D57847" w:rsidP="00C74BC7">
    <w:pPr>
      <w:pStyle w:val="Kopfzeile"/>
      <w:tabs>
        <w:tab w:val="clear" w:pos="4536"/>
        <w:tab w:val="clear" w:pos="9072"/>
        <w:tab w:val="right" w:pos="14175"/>
      </w:tabs>
      <w:ind w:left="-426"/>
      <w:rPr>
        <w:rFonts w:ascii="Arial" w:hAnsi="Arial"/>
      </w:rPr>
    </w:pPr>
    <w:r>
      <w:rPr>
        <w:noProof/>
        <w:lang w:eastAsia="de-DE"/>
      </w:rPr>
      <w:drawing>
        <wp:inline distT="0" distB="0" distL="0" distR="0" wp14:anchorId="7702E8B6" wp14:editId="45A685B4">
          <wp:extent cx="2598420" cy="800100"/>
          <wp:effectExtent l="19050" t="0" r="0" b="0"/>
          <wp:docPr id="2" name="B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 w:rsidRPr="00CE6340">
      <w:rPr>
        <w:rFonts w:ascii="Arial" w:hAnsi="Arial"/>
      </w:rPr>
      <w:t xml:space="preserve">Jahr </w:t>
    </w:r>
    <w:r>
      <w:rPr>
        <w:rFonts w:ascii="Arial" w:hAnsi="Arial"/>
      </w:rPr>
      <w:t>20</w:t>
    </w:r>
    <w:r w:rsidR="00542492">
      <w:rPr>
        <w:rFonts w:ascii="Arial" w:hAnsi="Arial"/>
      </w:rPr>
      <w:t>20</w:t>
    </w:r>
    <w:r>
      <w:rPr>
        <w:rFonts w:ascii="Arial" w:hAnsi="Arial"/>
      </w:rPr>
      <w:t>/</w:t>
    </w:r>
    <w:r w:rsidR="00542492">
      <w:rPr>
        <w:rFonts w:ascii="Arial" w:hAnsi="Aria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4FBD"/>
    <w:multiLevelType w:val="hybridMultilevel"/>
    <w:tmpl w:val="82F45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1BB"/>
    <w:multiLevelType w:val="hybridMultilevel"/>
    <w:tmpl w:val="5D087AEC"/>
    <w:lvl w:ilvl="0" w:tplc="ABECFE88">
      <w:numFmt w:val="bullet"/>
      <w:lvlText w:val="-"/>
      <w:lvlJc w:val="left"/>
      <w:pPr>
        <w:ind w:left="720" w:hanging="360"/>
      </w:pPr>
      <w:rPr>
        <w:rFonts w:ascii="TheSansOsF Light" w:eastAsiaTheme="minorHAnsi" w:hAnsi="TheSansOsF Light" w:cstheme="minorBidi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620A"/>
    <w:multiLevelType w:val="hybridMultilevel"/>
    <w:tmpl w:val="C5E8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2FE2"/>
    <w:multiLevelType w:val="hybridMultilevel"/>
    <w:tmpl w:val="C242D3A4"/>
    <w:lvl w:ilvl="0" w:tplc="A74ED3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20072"/>
    <w:multiLevelType w:val="hybridMultilevel"/>
    <w:tmpl w:val="41245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7313"/>
    <w:multiLevelType w:val="hybridMultilevel"/>
    <w:tmpl w:val="FD04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75EEB"/>
    <w:multiLevelType w:val="hybridMultilevel"/>
    <w:tmpl w:val="50B82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CF"/>
    <w:rsid w:val="0000038F"/>
    <w:rsid w:val="00006CFC"/>
    <w:rsid w:val="000108EA"/>
    <w:rsid w:val="00016AB3"/>
    <w:rsid w:val="00025262"/>
    <w:rsid w:val="00043A0B"/>
    <w:rsid w:val="00044385"/>
    <w:rsid w:val="00085728"/>
    <w:rsid w:val="00086F30"/>
    <w:rsid w:val="00143C61"/>
    <w:rsid w:val="00151AA9"/>
    <w:rsid w:val="001573BE"/>
    <w:rsid w:val="0015765D"/>
    <w:rsid w:val="001579D6"/>
    <w:rsid w:val="00161089"/>
    <w:rsid w:val="001A296D"/>
    <w:rsid w:val="001B3AEB"/>
    <w:rsid w:val="001B65E5"/>
    <w:rsid w:val="001B71FF"/>
    <w:rsid w:val="001C5D8C"/>
    <w:rsid w:val="001D2387"/>
    <w:rsid w:val="00204A96"/>
    <w:rsid w:val="0021701E"/>
    <w:rsid w:val="00217E92"/>
    <w:rsid w:val="002303CF"/>
    <w:rsid w:val="0024247E"/>
    <w:rsid w:val="00265E39"/>
    <w:rsid w:val="0028637A"/>
    <w:rsid w:val="00286550"/>
    <w:rsid w:val="00295E77"/>
    <w:rsid w:val="002C4F4D"/>
    <w:rsid w:val="002C6A47"/>
    <w:rsid w:val="002D55B6"/>
    <w:rsid w:val="003264D9"/>
    <w:rsid w:val="00336E94"/>
    <w:rsid w:val="0036697D"/>
    <w:rsid w:val="003812AD"/>
    <w:rsid w:val="003904B6"/>
    <w:rsid w:val="00394DE1"/>
    <w:rsid w:val="003B0F02"/>
    <w:rsid w:val="003C3A86"/>
    <w:rsid w:val="003C47D2"/>
    <w:rsid w:val="003D63DE"/>
    <w:rsid w:val="00442268"/>
    <w:rsid w:val="004A1C7C"/>
    <w:rsid w:val="004E1BE7"/>
    <w:rsid w:val="005043ED"/>
    <w:rsid w:val="005135AF"/>
    <w:rsid w:val="00534FBD"/>
    <w:rsid w:val="00542492"/>
    <w:rsid w:val="00545F41"/>
    <w:rsid w:val="00557D75"/>
    <w:rsid w:val="00560392"/>
    <w:rsid w:val="00591B90"/>
    <w:rsid w:val="005E22DA"/>
    <w:rsid w:val="00640485"/>
    <w:rsid w:val="00655FFB"/>
    <w:rsid w:val="00670EAC"/>
    <w:rsid w:val="00673C94"/>
    <w:rsid w:val="006F1C3D"/>
    <w:rsid w:val="006F351C"/>
    <w:rsid w:val="00720E55"/>
    <w:rsid w:val="00721CE2"/>
    <w:rsid w:val="0075190E"/>
    <w:rsid w:val="00753DF2"/>
    <w:rsid w:val="00761E02"/>
    <w:rsid w:val="0078001D"/>
    <w:rsid w:val="007905F8"/>
    <w:rsid w:val="00794C7E"/>
    <w:rsid w:val="00795D12"/>
    <w:rsid w:val="00795F3B"/>
    <w:rsid w:val="007A60BE"/>
    <w:rsid w:val="007E0AD2"/>
    <w:rsid w:val="007E4CDE"/>
    <w:rsid w:val="007E5E88"/>
    <w:rsid w:val="00805E8E"/>
    <w:rsid w:val="008634A1"/>
    <w:rsid w:val="00892194"/>
    <w:rsid w:val="008B1D8F"/>
    <w:rsid w:val="008C1260"/>
    <w:rsid w:val="008F3D51"/>
    <w:rsid w:val="009035B7"/>
    <w:rsid w:val="00904CEC"/>
    <w:rsid w:val="00977B54"/>
    <w:rsid w:val="009B214F"/>
    <w:rsid w:val="009C0781"/>
    <w:rsid w:val="009F16B2"/>
    <w:rsid w:val="00A177BD"/>
    <w:rsid w:val="00A54E7E"/>
    <w:rsid w:val="00A75A08"/>
    <w:rsid w:val="00A82A79"/>
    <w:rsid w:val="00A86725"/>
    <w:rsid w:val="00A93839"/>
    <w:rsid w:val="00AE1BFC"/>
    <w:rsid w:val="00AF2B84"/>
    <w:rsid w:val="00B15D65"/>
    <w:rsid w:val="00B83814"/>
    <w:rsid w:val="00B83837"/>
    <w:rsid w:val="00B92FB7"/>
    <w:rsid w:val="00BB1588"/>
    <w:rsid w:val="00BC4CCB"/>
    <w:rsid w:val="00BD72A8"/>
    <w:rsid w:val="00BE2CE6"/>
    <w:rsid w:val="00BF4EFF"/>
    <w:rsid w:val="00C11609"/>
    <w:rsid w:val="00C25F48"/>
    <w:rsid w:val="00C74BC7"/>
    <w:rsid w:val="00C755E4"/>
    <w:rsid w:val="00CA74FE"/>
    <w:rsid w:val="00CD5B37"/>
    <w:rsid w:val="00D32CF6"/>
    <w:rsid w:val="00D406AA"/>
    <w:rsid w:val="00D43900"/>
    <w:rsid w:val="00D47D58"/>
    <w:rsid w:val="00D56A12"/>
    <w:rsid w:val="00D57847"/>
    <w:rsid w:val="00D730EC"/>
    <w:rsid w:val="00D91829"/>
    <w:rsid w:val="00DC4B3A"/>
    <w:rsid w:val="00DC7407"/>
    <w:rsid w:val="00DC7C15"/>
    <w:rsid w:val="00DD25D6"/>
    <w:rsid w:val="00DE15E5"/>
    <w:rsid w:val="00DE7946"/>
    <w:rsid w:val="00E2112E"/>
    <w:rsid w:val="00E23B39"/>
    <w:rsid w:val="00E24B80"/>
    <w:rsid w:val="00E25B1D"/>
    <w:rsid w:val="00E355DE"/>
    <w:rsid w:val="00E765D6"/>
    <w:rsid w:val="00E91A03"/>
    <w:rsid w:val="00E96A36"/>
    <w:rsid w:val="00EA0292"/>
    <w:rsid w:val="00EA556B"/>
    <w:rsid w:val="00EB1479"/>
    <w:rsid w:val="00ED6BE2"/>
    <w:rsid w:val="00ED708D"/>
    <w:rsid w:val="00ED7878"/>
    <w:rsid w:val="00EE5041"/>
    <w:rsid w:val="00F32E44"/>
    <w:rsid w:val="00F37C4B"/>
    <w:rsid w:val="00F737F6"/>
    <w:rsid w:val="00F7422D"/>
    <w:rsid w:val="00F77755"/>
    <w:rsid w:val="00F91F40"/>
    <w:rsid w:val="00FB48A2"/>
    <w:rsid w:val="00FC0E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3C3943D5"/>
  <w15:docId w15:val="{ADF4FB51-56DA-4DA9-B5E5-3CF62565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1B6653"/>
    <w:pPr>
      <w:spacing w:after="200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363CC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63CC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63CC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B6653"/>
  </w:style>
  <w:style w:type="paragraph" w:styleId="Sprechblasentext">
    <w:name w:val="Balloon Text"/>
    <w:basedOn w:val="Standard"/>
    <w:semiHidden/>
    <w:rsid w:val="0045116F"/>
    <w:rPr>
      <w:rFonts w:ascii="Lucida Grande" w:hAnsi="Lucida Grande"/>
      <w:sz w:val="18"/>
      <w:szCs w:val="18"/>
    </w:rPr>
  </w:style>
  <w:style w:type="paragraph" w:customStyle="1" w:styleId="KSberschrift11">
    <w:name w:val="KSÜberschrift11"/>
    <w:basedOn w:val="berschrift1"/>
    <w:qFormat/>
    <w:rsid w:val="00363CCA"/>
    <w:rPr>
      <w:rFonts w:ascii="TheSans 6-SemiBold" w:hAnsi="TheSans 6-SemiBold"/>
      <w:b w:val="0"/>
      <w:sz w:val="4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3CC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Formatvorlage1">
    <w:name w:val="Formatvorlage1"/>
    <w:basedOn w:val="Standard"/>
    <w:qFormat/>
    <w:rsid w:val="00363CCA"/>
    <w:pPr>
      <w:keepNext/>
      <w:keepLines/>
      <w:spacing w:before="480" w:after="0"/>
      <w:outlineLvl w:val="0"/>
    </w:pPr>
    <w:rPr>
      <w:rFonts w:ascii="TheSans 6-SemiBold" w:eastAsia="Times New Roman" w:hAnsi="TheSans 6-SemiBold"/>
      <w:bCs/>
      <w:color w:val="345A8A"/>
      <w:sz w:val="42"/>
      <w:szCs w:val="32"/>
    </w:rPr>
  </w:style>
  <w:style w:type="paragraph" w:customStyle="1" w:styleId="KSberschrift2">
    <w:name w:val="KSÜberschrift2"/>
    <w:basedOn w:val="berschrift2"/>
    <w:qFormat/>
    <w:rsid w:val="00363CCA"/>
    <w:rPr>
      <w:rFonts w:ascii="TheSans 6-SemiBold" w:hAnsi="TheSans 6-SemiBold"/>
      <w:b w:val="0"/>
      <w:color w:val="1F497D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KSberschrift1">
    <w:name w:val="KSÜberschrift1"/>
    <w:basedOn w:val="berschrift1"/>
    <w:qFormat/>
    <w:rsid w:val="00363CCA"/>
    <w:rPr>
      <w:rFonts w:ascii="TheSans 6-SemiBold" w:hAnsi="TheSans 6-SemiBold"/>
      <w:b w:val="0"/>
      <w:sz w:val="42"/>
    </w:rPr>
  </w:style>
  <w:style w:type="paragraph" w:customStyle="1" w:styleId="KSberschrift3">
    <w:name w:val="KSÜberschrift3"/>
    <w:basedOn w:val="berschrift3"/>
    <w:qFormat/>
    <w:rsid w:val="00363CCA"/>
    <w:rPr>
      <w:rFonts w:ascii="TheSans 3-Light" w:hAnsi="TheSans 3-Light"/>
      <w:color w:val="auto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paragraph" w:customStyle="1" w:styleId="KSStandart">
    <w:name w:val="KSStandart"/>
    <w:basedOn w:val="Standard"/>
    <w:qFormat/>
    <w:rsid w:val="00363CCA"/>
    <w:rPr>
      <w:rFonts w:ascii="TheSans 3-Light" w:hAnsi="TheSans 3-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3C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303CF"/>
    <w:rPr>
      <w:sz w:val="24"/>
      <w:szCs w:val="24"/>
    </w:rPr>
  </w:style>
  <w:style w:type="table" w:styleId="Tabellenraster">
    <w:name w:val="Table Grid"/>
    <w:basedOn w:val="NormaleTabelle"/>
    <w:uiPriority w:val="39"/>
    <w:rsid w:val="002303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260EAA"/>
  </w:style>
  <w:style w:type="character" w:styleId="Platzhaltertext">
    <w:name w:val="Placeholder Text"/>
    <w:basedOn w:val="Absatz-Standardschriftart"/>
    <w:rsid w:val="0028637A"/>
    <w:rPr>
      <w:color w:val="808080"/>
    </w:rPr>
  </w:style>
  <w:style w:type="paragraph" w:styleId="Listenabsatz">
    <w:name w:val="List Paragraph"/>
    <w:basedOn w:val="Standard"/>
    <w:uiPriority w:val="34"/>
    <w:qFormat/>
    <w:rsid w:val="0036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383D-106A-7146-9622-A620A1C7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2479</Words>
  <Characters>15622</Characters>
  <Application>Microsoft Office Word</Application>
  <DocSecurity>0</DocSecurity>
  <Lines>130</Lines>
  <Paragraphs>36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Maturaarbeit – Dossier</vt:lpstr>
    </vt:vector>
  </TitlesOfParts>
  <Company>Kantonsschule Schaffhausen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 Informatik Kantonsschule SH</dc:creator>
  <cp:lastModifiedBy>Bänziger Bouvard Boris</cp:lastModifiedBy>
  <cp:revision>3</cp:revision>
  <cp:lastPrinted>2017-12-21T09:04:00Z</cp:lastPrinted>
  <dcterms:created xsi:type="dcterms:W3CDTF">2019-12-17T12:36:00Z</dcterms:created>
  <dcterms:modified xsi:type="dcterms:W3CDTF">2019-12-17T12:44:00Z</dcterms:modified>
</cp:coreProperties>
</file>